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7186" w:tblpY="88"/>
        <w:tblOverlap w:val="never"/>
        <w:tblW w:w="3060" w:type="dxa"/>
        <w:tblInd w:w="0" w:type="dxa"/>
        <w:tblCellMar>
          <w:right w:w="8" w:type="dxa"/>
        </w:tblCellMar>
        <w:tblLook w:val="04A0" w:firstRow="1" w:lastRow="0" w:firstColumn="1" w:lastColumn="0" w:noHBand="0" w:noVBand="1"/>
      </w:tblPr>
      <w:tblGrid>
        <w:gridCol w:w="1871"/>
        <w:gridCol w:w="424"/>
        <w:gridCol w:w="383"/>
        <w:gridCol w:w="382"/>
      </w:tblGrid>
      <w:tr w:rsidR="00484F9E">
        <w:trPr>
          <w:trHeight w:val="540"/>
        </w:trPr>
        <w:tc>
          <w:tcPr>
            <w:tcW w:w="1871" w:type="dxa"/>
            <w:tcBorders>
              <w:top w:val="single" w:sz="4" w:space="0" w:color="000000"/>
              <w:left w:val="single" w:sz="4" w:space="0" w:color="000000"/>
              <w:bottom w:val="single" w:sz="4" w:space="0" w:color="000000"/>
              <w:right w:val="single" w:sz="6" w:space="0" w:color="000000"/>
            </w:tcBorders>
            <w:vAlign w:val="center"/>
          </w:tcPr>
          <w:p w:rsidR="00484F9E" w:rsidRDefault="00797C76">
            <w:pPr>
              <w:spacing w:line="259" w:lineRule="auto"/>
              <w:ind w:left="150" w:firstLine="0"/>
              <w:jc w:val="both"/>
            </w:pPr>
            <w:r>
              <w:t xml:space="preserve">委託機構代號  </w:t>
            </w:r>
          </w:p>
        </w:tc>
        <w:tc>
          <w:tcPr>
            <w:tcW w:w="424" w:type="dxa"/>
            <w:tcBorders>
              <w:top w:val="single" w:sz="4" w:space="0" w:color="000000"/>
              <w:left w:val="single" w:sz="6" w:space="0" w:color="000000"/>
              <w:bottom w:val="single" w:sz="4" w:space="0" w:color="000000"/>
              <w:right w:val="single" w:sz="6" w:space="0" w:color="000000"/>
            </w:tcBorders>
            <w:vAlign w:val="center"/>
          </w:tcPr>
          <w:p w:rsidR="00484F9E" w:rsidRDefault="00797C76">
            <w:pPr>
              <w:spacing w:line="259" w:lineRule="auto"/>
              <w:ind w:left="-41" w:firstLine="0"/>
              <w:jc w:val="both"/>
            </w:pPr>
            <w:r>
              <w:t xml:space="preserve"> </w:t>
            </w:r>
            <w:r w:rsidR="005F0EE9">
              <w:rPr>
                <w:rFonts w:hint="eastAsia"/>
              </w:rPr>
              <w:t>5</w:t>
            </w:r>
            <w:r>
              <w:t xml:space="preserve"> </w:t>
            </w:r>
          </w:p>
        </w:tc>
        <w:tc>
          <w:tcPr>
            <w:tcW w:w="383" w:type="dxa"/>
            <w:tcBorders>
              <w:top w:val="single" w:sz="4" w:space="0" w:color="000000"/>
              <w:left w:val="single" w:sz="6" w:space="0" w:color="000000"/>
              <w:bottom w:val="single" w:sz="4" w:space="0" w:color="000000"/>
              <w:right w:val="single" w:sz="6" w:space="0" w:color="000000"/>
            </w:tcBorders>
            <w:vAlign w:val="center"/>
          </w:tcPr>
          <w:p w:rsidR="00484F9E" w:rsidRDefault="00797C76">
            <w:pPr>
              <w:spacing w:line="259" w:lineRule="auto"/>
              <w:ind w:left="-105" w:firstLine="0"/>
              <w:jc w:val="both"/>
            </w:pPr>
            <w:r>
              <w:t xml:space="preserve">  </w:t>
            </w:r>
            <w:r w:rsidR="005F0EE9">
              <w:rPr>
                <w:rFonts w:hint="eastAsia"/>
              </w:rPr>
              <w:t>3</w:t>
            </w:r>
            <w:r>
              <w:t xml:space="preserve"> </w:t>
            </w:r>
          </w:p>
        </w:tc>
        <w:tc>
          <w:tcPr>
            <w:tcW w:w="382" w:type="dxa"/>
            <w:tcBorders>
              <w:top w:val="single" w:sz="4" w:space="0" w:color="000000"/>
              <w:left w:val="single" w:sz="6" w:space="0" w:color="000000"/>
              <w:bottom w:val="single" w:sz="4" w:space="0" w:color="000000"/>
              <w:right w:val="single" w:sz="4" w:space="0" w:color="000000"/>
            </w:tcBorders>
            <w:vAlign w:val="center"/>
          </w:tcPr>
          <w:p w:rsidR="00484F9E" w:rsidRDefault="00797C76">
            <w:pPr>
              <w:spacing w:line="259" w:lineRule="auto"/>
              <w:ind w:left="-8" w:firstLine="0"/>
              <w:jc w:val="both"/>
            </w:pPr>
            <w:r>
              <w:t xml:space="preserve"> </w:t>
            </w:r>
            <w:r w:rsidR="005F0EE9">
              <w:rPr>
                <w:rFonts w:hint="eastAsia"/>
              </w:rPr>
              <w:t>2</w:t>
            </w:r>
            <w:r>
              <w:rPr>
                <w:rFonts w:ascii="Times New Roman" w:eastAsia="Times New Roman" w:hAnsi="Times New Roman" w:cs="Times New Roman"/>
              </w:rPr>
              <w:t xml:space="preserve"> </w:t>
            </w:r>
          </w:p>
        </w:tc>
      </w:tr>
    </w:tbl>
    <w:p w:rsidR="00484F9E" w:rsidRDefault="005F0EE9">
      <w:pPr>
        <w:spacing w:after="370" w:line="259" w:lineRule="auto"/>
        <w:ind w:right="113" w:firstLine="0"/>
        <w:jc w:val="center"/>
      </w:pPr>
      <w:r>
        <w:rPr>
          <w:rFonts w:hint="eastAsia"/>
          <w:sz w:val="32"/>
        </w:rPr>
        <w:t xml:space="preserve">              大台南市水電裝置職業工會</w:t>
      </w:r>
    </w:p>
    <w:p w:rsidR="00484F9E" w:rsidRDefault="00797C76">
      <w:pPr>
        <w:spacing w:after="30" w:line="259" w:lineRule="auto"/>
        <w:ind w:left="452" w:firstLine="0"/>
      </w:pPr>
      <w:r>
        <w:rPr>
          <w:sz w:val="32"/>
        </w:rPr>
        <w:t xml:space="preserve">                  自動轉帳付款授權書       </w:t>
      </w:r>
      <w:r>
        <w:t xml:space="preserve">媒體產生日期： </w:t>
      </w:r>
    </w:p>
    <w:p w:rsidR="00484F9E" w:rsidRPr="00C218E7" w:rsidRDefault="00797C76">
      <w:pPr>
        <w:ind w:left="-13" w:right="-6"/>
        <w:rPr>
          <w:rFonts w:asciiTheme="majorEastAsia" w:eastAsiaTheme="majorEastAsia" w:hAnsiTheme="majorEastAsia"/>
          <w:sz w:val="22"/>
        </w:rPr>
      </w:pPr>
      <w:r w:rsidRPr="00C218E7">
        <w:rPr>
          <w:rFonts w:asciiTheme="majorEastAsia" w:eastAsiaTheme="majorEastAsia" w:hAnsiTheme="majorEastAsia"/>
          <w:sz w:val="22"/>
        </w:rPr>
        <w:t>立授權書人（以下稱授權人）</w:t>
      </w:r>
      <w:r w:rsidRPr="00C218E7">
        <w:rPr>
          <w:rFonts w:asciiTheme="majorEastAsia" w:eastAsiaTheme="majorEastAsia" w:hAnsiTheme="majorEastAsia"/>
          <w:sz w:val="22"/>
          <w:u w:val="single" w:color="000000"/>
        </w:rPr>
        <w:t xml:space="preserve">               </w:t>
      </w:r>
      <w:r w:rsidRPr="00C218E7">
        <w:rPr>
          <w:rFonts w:asciiTheme="majorEastAsia" w:eastAsiaTheme="majorEastAsia" w:hAnsiTheme="majorEastAsia"/>
          <w:sz w:val="22"/>
        </w:rPr>
        <w:t>授權郵局依照</w:t>
      </w:r>
      <w:r w:rsidR="005F0EE9" w:rsidRPr="00C218E7">
        <w:rPr>
          <w:rFonts w:asciiTheme="majorEastAsia" w:eastAsiaTheme="majorEastAsia" w:hAnsiTheme="majorEastAsia" w:hint="eastAsia"/>
          <w:sz w:val="22"/>
        </w:rPr>
        <w:t>大台南市水電裝置職業工會</w:t>
      </w:r>
      <w:r w:rsidRPr="00C218E7">
        <w:rPr>
          <w:rFonts w:asciiTheme="majorEastAsia" w:eastAsiaTheme="majorEastAsia" w:hAnsiTheme="majorEastAsia"/>
          <w:sz w:val="22"/>
        </w:rPr>
        <w:t>提供之資料，自授權人在郵局開立之儲金帳戶以自動轉帳付款方式，交付</w:t>
      </w:r>
      <w:r w:rsidR="005F0EE9" w:rsidRPr="00C218E7">
        <w:rPr>
          <w:rFonts w:asciiTheme="majorEastAsia" w:eastAsiaTheme="majorEastAsia" w:hAnsiTheme="majorEastAsia" w:hint="eastAsia"/>
          <w:sz w:val="22"/>
          <w:u w:val="single"/>
        </w:rPr>
        <w:t>會員之會費</w:t>
      </w:r>
      <w:r w:rsidR="005F0EE9" w:rsidRPr="00C218E7">
        <w:rPr>
          <w:rFonts w:asciiTheme="majorEastAsia" w:eastAsiaTheme="majorEastAsia" w:hAnsiTheme="majorEastAsia"/>
          <w:sz w:val="22"/>
          <w:u w:val="single"/>
        </w:rPr>
        <w:t>、</w:t>
      </w:r>
      <w:proofErr w:type="gramStart"/>
      <w:r w:rsidR="005F0EE9" w:rsidRPr="00C218E7">
        <w:rPr>
          <w:rFonts w:asciiTheme="majorEastAsia" w:eastAsiaTheme="majorEastAsia" w:hAnsiTheme="majorEastAsia" w:hint="eastAsia"/>
          <w:sz w:val="22"/>
          <w:u w:val="single"/>
        </w:rPr>
        <w:t>勞</w:t>
      </w:r>
      <w:proofErr w:type="gramEnd"/>
      <w:r w:rsidR="005F0EE9" w:rsidRPr="00C218E7">
        <w:rPr>
          <w:rFonts w:asciiTheme="majorEastAsia" w:eastAsiaTheme="majorEastAsia" w:hAnsiTheme="majorEastAsia" w:hint="eastAsia"/>
          <w:sz w:val="22"/>
          <w:u w:val="single"/>
        </w:rPr>
        <w:t>健保費及其他應繳</w:t>
      </w:r>
      <w:r w:rsidRPr="00C218E7">
        <w:rPr>
          <w:rFonts w:asciiTheme="majorEastAsia" w:eastAsiaTheme="majorEastAsia" w:hAnsiTheme="majorEastAsia"/>
          <w:sz w:val="22"/>
          <w:u w:val="single"/>
        </w:rPr>
        <w:t>費用</w:t>
      </w:r>
      <w:r w:rsidRPr="00C218E7">
        <w:rPr>
          <w:rFonts w:asciiTheme="majorEastAsia" w:eastAsiaTheme="majorEastAsia" w:hAnsiTheme="majorEastAsia"/>
          <w:sz w:val="22"/>
        </w:rPr>
        <w:t>；</w:t>
      </w:r>
      <w:proofErr w:type="gramStart"/>
      <w:r w:rsidRPr="00C218E7">
        <w:rPr>
          <w:rFonts w:asciiTheme="majorEastAsia" w:eastAsiaTheme="majorEastAsia" w:hAnsiTheme="majorEastAsia"/>
          <w:sz w:val="22"/>
        </w:rPr>
        <w:t>惟</w:t>
      </w:r>
      <w:proofErr w:type="gramEnd"/>
      <w:r w:rsidRPr="00C218E7">
        <w:rPr>
          <w:rFonts w:asciiTheme="majorEastAsia" w:eastAsiaTheme="majorEastAsia" w:hAnsiTheme="majorEastAsia"/>
          <w:sz w:val="22"/>
        </w:rPr>
        <w:t xml:space="preserve">帳戶餘額不足支付帳款時，則不予轉帳。 </w:t>
      </w:r>
    </w:p>
    <w:p w:rsidR="00484F9E" w:rsidRPr="00C218E7" w:rsidRDefault="00797C76">
      <w:pPr>
        <w:ind w:left="-13" w:right="-6"/>
        <w:rPr>
          <w:rFonts w:asciiTheme="majorEastAsia" w:eastAsiaTheme="majorEastAsia" w:hAnsiTheme="majorEastAsia"/>
          <w:sz w:val="22"/>
        </w:rPr>
      </w:pPr>
      <w:r w:rsidRPr="00C218E7">
        <w:rPr>
          <w:rFonts w:asciiTheme="majorEastAsia" w:eastAsiaTheme="majorEastAsia" w:hAnsiTheme="majorEastAsia"/>
          <w:sz w:val="22"/>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r w:rsidRPr="00C218E7">
        <w:rPr>
          <w:rFonts w:asciiTheme="majorEastAsia" w:eastAsiaTheme="majorEastAsia" w:hAnsiTheme="majorEastAsia" w:cs="細明體"/>
          <w:sz w:val="22"/>
        </w:rPr>
        <w:t xml:space="preserve"> </w:t>
      </w:r>
    </w:p>
    <w:p w:rsidR="00484F9E" w:rsidRPr="00C218E7" w:rsidRDefault="00797C76">
      <w:pPr>
        <w:ind w:left="-13" w:right="-6"/>
        <w:rPr>
          <w:rFonts w:asciiTheme="majorEastAsia" w:eastAsiaTheme="majorEastAsia" w:hAnsiTheme="majorEastAsia"/>
          <w:sz w:val="22"/>
        </w:rPr>
      </w:pPr>
      <w:r w:rsidRPr="00C218E7">
        <w:rPr>
          <w:rFonts w:asciiTheme="majorEastAsia" w:eastAsiaTheme="majorEastAsia" w:hAnsiTheme="majorEastAsia"/>
          <w:sz w:val="22"/>
        </w:rPr>
        <w:t>授權人同意於郵局轉帳金額與應繳帳款不符時，</w:t>
      </w:r>
      <w:proofErr w:type="gramStart"/>
      <w:r w:rsidRPr="00C218E7">
        <w:rPr>
          <w:rFonts w:asciiTheme="majorEastAsia" w:eastAsiaTheme="majorEastAsia" w:hAnsiTheme="majorEastAsia"/>
          <w:sz w:val="22"/>
        </w:rPr>
        <w:t>自行洽</w:t>
      </w:r>
      <w:r w:rsidR="005F0EE9" w:rsidRPr="00C218E7">
        <w:rPr>
          <w:rFonts w:asciiTheme="majorEastAsia" w:eastAsiaTheme="majorEastAsia" w:hAnsiTheme="majorEastAsia" w:hint="eastAsia"/>
          <w:sz w:val="22"/>
        </w:rPr>
        <w:t>大台南市</w:t>
      </w:r>
      <w:proofErr w:type="gramEnd"/>
      <w:r w:rsidR="005F0EE9" w:rsidRPr="00C218E7">
        <w:rPr>
          <w:rFonts w:asciiTheme="majorEastAsia" w:eastAsiaTheme="majorEastAsia" w:hAnsiTheme="majorEastAsia" w:hint="eastAsia"/>
          <w:sz w:val="22"/>
        </w:rPr>
        <w:t>水電裝置職業工會</w:t>
      </w:r>
      <w:r w:rsidRPr="00C218E7">
        <w:rPr>
          <w:rFonts w:asciiTheme="majorEastAsia" w:eastAsiaTheme="majorEastAsia" w:hAnsiTheme="majorEastAsia"/>
          <w:sz w:val="22"/>
        </w:rPr>
        <w:t>查詢</w:t>
      </w:r>
      <w:proofErr w:type="gramStart"/>
      <w:r w:rsidRPr="00C218E7">
        <w:rPr>
          <w:rFonts w:asciiTheme="majorEastAsia" w:eastAsiaTheme="majorEastAsia" w:hAnsiTheme="majorEastAsia"/>
          <w:sz w:val="22"/>
        </w:rPr>
        <w:t>釐</w:t>
      </w:r>
      <w:proofErr w:type="gramEnd"/>
      <w:r w:rsidRPr="00C218E7">
        <w:rPr>
          <w:rFonts w:asciiTheme="majorEastAsia" w:eastAsiaTheme="majorEastAsia" w:hAnsiTheme="majorEastAsia"/>
          <w:sz w:val="22"/>
        </w:rPr>
        <w:t>清及辦理補、退款等事宜，且授權書上屬於</w:t>
      </w:r>
      <w:r w:rsidR="005F0EE9" w:rsidRPr="00C218E7">
        <w:rPr>
          <w:rFonts w:asciiTheme="majorEastAsia" w:eastAsiaTheme="majorEastAsia" w:hAnsiTheme="majorEastAsia" w:hint="eastAsia"/>
          <w:sz w:val="22"/>
        </w:rPr>
        <w:t>大台南市水電裝置職業工會</w:t>
      </w:r>
      <w:r w:rsidRPr="00C218E7">
        <w:rPr>
          <w:rFonts w:asciiTheme="majorEastAsia" w:eastAsiaTheme="majorEastAsia" w:hAnsiTheme="majorEastAsia"/>
          <w:sz w:val="22"/>
        </w:rPr>
        <w:t xml:space="preserve">與授權人間權利義務之約定事項與郵局無關者，概與郵局無涉。 </w:t>
      </w:r>
    </w:p>
    <w:p w:rsidR="00484F9E" w:rsidRPr="00C218E7" w:rsidRDefault="00797C76">
      <w:pPr>
        <w:ind w:left="-13" w:right="-6"/>
        <w:rPr>
          <w:rFonts w:asciiTheme="majorEastAsia" w:eastAsiaTheme="majorEastAsia" w:hAnsiTheme="majorEastAsia"/>
          <w:sz w:val="22"/>
        </w:rPr>
      </w:pPr>
      <w:r w:rsidRPr="00C218E7">
        <w:rPr>
          <w:rFonts w:asciiTheme="majorEastAsia" w:eastAsiaTheme="majorEastAsia" w:hAnsiTheme="majorEastAsia"/>
          <w:sz w:val="22"/>
        </w:rPr>
        <w:t>本授權書簽訂完成後，其效力不受帳戶所有人原留印鑑變更影響；</w:t>
      </w:r>
      <w:proofErr w:type="gramStart"/>
      <w:r w:rsidRPr="00C218E7">
        <w:rPr>
          <w:rFonts w:asciiTheme="majorEastAsia" w:eastAsiaTheme="majorEastAsia" w:hAnsiTheme="majorEastAsia"/>
          <w:sz w:val="22"/>
        </w:rPr>
        <w:t>原扣款</w:t>
      </w:r>
      <w:proofErr w:type="gramEnd"/>
      <w:r w:rsidRPr="00C218E7">
        <w:rPr>
          <w:rFonts w:asciiTheme="majorEastAsia" w:eastAsiaTheme="majorEastAsia" w:hAnsiTheme="majorEastAsia"/>
          <w:sz w:val="22"/>
        </w:rPr>
        <w:t>帳戶辦理轉移者，將自動由新帳戶繼續扣款。授權人欲終止轉帳扣款時，應以書面方式向郵局或</w:t>
      </w:r>
      <w:r w:rsidR="005F0EE9" w:rsidRPr="00C218E7">
        <w:rPr>
          <w:rFonts w:asciiTheme="majorEastAsia" w:eastAsiaTheme="majorEastAsia" w:hAnsiTheme="majorEastAsia" w:hint="eastAsia"/>
          <w:sz w:val="22"/>
        </w:rPr>
        <w:t>大台南市水電裝置職業工會</w:t>
      </w:r>
      <w:r w:rsidRPr="00C218E7">
        <w:rPr>
          <w:rFonts w:asciiTheme="majorEastAsia" w:eastAsiaTheme="majorEastAsia" w:hAnsiTheme="majorEastAsia"/>
          <w:sz w:val="22"/>
        </w:rPr>
        <w:t xml:space="preserve">辦妥終止授權手續。 </w:t>
      </w:r>
    </w:p>
    <w:tbl>
      <w:tblPr>
        <w:tblStyle w:val="TableGrid"/>
        <w:tblW w:w="9751" w:type="dxa"/>
        <w:tblInd w:w="-82" w:type="dxa"/>
        <w:tblCellMar>
          <w:bottom w:w="1" w:type="dxa"/>
          <w:right w:w="1" w:type="dxa"/>
        </w:tblCellMar>
        <w:tblLook w:val="04A0" w:firstRow="1" w:lastRow="0" w:firstColumn="1" w:lastColumn="0" w:noHBand="0" w:noVBand="1"/>
      </w:tblPr>
      <w:tblGrid>
        <w:gridCol w:w="465"/>
        <w:gridCol w:w="1589"/>
        <w:gridCol w:w="353"/>
        <w:gridCol w:w="147"/>
        <w:gridCol w:w="122"/>
        <w:gridCol w:w="89"/>
        <w:gridCol w:w="322"/>
        <w:gridCol w:w="213"/>
        <w:gridCol w:w="178"/>
        <w:gridCol w:w="75"/>
        <w:gridCol w:w="280"/>
        <w:gridCol w:w="89"/>
        <w:gridCol w:w="130"/>
        <w:gridCol w:w="139"/>
        <w:gridCol w:w="360"/>
        <w:gridCol w:w="358"/>
        <w:gridCol w:w="142"/>
        <w:gridCol w:w="124"/>
        <w:gridCol w:w="96"/>
        <w:gridCol w:w="279"/>
        <w:gridCol w:w="76"/>
        <w:gridCol w:w="173"/>
        <w:gridCol w:w="217"/>
        <w:gridCol w:w="324"/>
        <w:gridCol w:w="83"/>
        <w:gridCol w:w="126"/>
        <w:gridCol w:w="149"/>
        <w:gridCol w:w="356"/>
        <w:gridCol w:w="2697"/>
      </w:tblGrid>
      <w:tr w:rsidR="00484F9E" w:rsidTr="005F0EE9">
        <w:trPr>
          <w:trHeight w:val="569"/>
        </w:trPr>
        <w:tc>
          <w:tcPr>
            <w:tcW w:w="465" w:type="dxa"/>
            <w:vMerge w:val="restart"/>
            <w:tcBorders>
              <w:top w:val="single" w:sz="4" w:space="0" w:color="000000"/>
              <w:left w:val="single" w:sz="4" w:space="0" w:color="000000"/>
              <w:bottom w:val="single" w:sz="4" w:space="0" w:color="000000"/>
              <w:right w:val="single" w:sz="4" w:space="0" w:color="000000"/>
            </w:tcBorders>
            <w:vAlign w:val="bottom"/>
          </w:tcPr>
          <w:p w:rsidR="00484F9E" w:rsidRPr="005F0EE9" w:rsidRDefault="00797C76" w:rsidP="005F0EE9">
            <w:pPr>
              <w:spacing w:line="259" w:lineRule="auto"/>
              <w:ind w:firstLine="0"/>
              <w:rPr>
                <w:sz w:val="28"/>
                <w:szCs w:val="28"/>
              </w:rPr>
            </w:pPr>
            <w:r w:rsidRPr="005F0EE9">
              <w:rPr>
                <w:rFonts w:ascii="Calibri" w:eastAsia="Calibri" w:hAnsi="Calibri" w:cs="Calibri"/>
                <w:noProof/>
                <w:sz w:val="28"/>
                <w:szCs w:val="28"/>
              </w:rPr>
              <mc:AlternateContent>
                <mc:Choice Requires="wpg">
                  <w:drawing>
                    <wp:anchor distT="0" distB="0" distL="114300" distR="114300" simplePos="0" relativeHeight="251658240" behindDoc="1" locked="0" layoutInCell="1" allowOverlap="1">
                      <wp:simplePos x="0" y="0"/>
                      <wp:positionH relativeFrom="column">
                        <wp:posOffset>53950</wp:posOffset>
                      </wp:positionH>
                      <wp:positionV relativeFrom="paragraph">
                        <wp:posOffset>-76207</wp:posOffset>
                      </wp:positionV>
                      <wp:extent cx="168707" cy="876300"/>
                      <wp:effectExtent l="0" t="0" r="0" b="0"/>
                      <wp:wrapNone/>
                      <wp:docPr id="3602" name="Group 3602"/>
                      <wp:cNvGraphicFramePr/>
                      <a:graphic xmlns:a="http://schemas.openxmlformats.org/drawingml/2006/main">
                        <a:graphicData uri="http://schemas.microsoft.com/office/word/2010/wordprocessingGroup">
                          <wpg:wgp>
                            <wpg:cNvGrpSpPr/>
                            <wpg:grpSpPr>
                              <a:xfrm>
                                <a:off x="0" y="0"/>
                                <a:ext cx="168707" cy="876300"/>
                                <a:chOff x="0" y="0"/>
                                <a:chExt cx="168707" cy="876300"/>
                              </a:xfrm>
                            </wpg:grpSpPr>
                            <wps:wsp>
                              <wps:cNvPr id="204" name="Rectangle 204"/>
                              <wps:cNvSpPr/>
                              <wps:spPr>
                                <a:xfrm rot="5399998">
                                  <a:off x="31180" y="-86853"/>
                                  <a:ext cx="50673" cy="224380"/>
                                </a:xfrm>
                                <a:prstGeom prst="rect">
                                  <a:avLst/>
                                </a:prstGeom>
                                <a:ln>
                                  <a:noFill/>
                                </a:ln>
                              </wps:spPr>
                              <wps:txbx>
                                <w:txbxContent>
                                  <w:p w:rsidR="00484F9E" w:rsidRDefault="00797C76">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206" name="Rectangle 206"/>
                              <wps:cNvSpPr/>
                              <wps:spPr>
                                <a:xfrm rot="5399998">
                                  <a:off x="31180" y="141746"/>
                                  <a:ext cx="50673" cy="224380"/>
                                </a:xfrm>
                                <a:prstGeom prst="rect">
                                  <a:avLst/>
                                </a:prstGeom>
                                <a:ln>
                                  <a:noFill/>
                                </a:ln>
                              </wps:spPr>
                              <wps:txbx>
                                <w:txbxContent>
                                  <w:p w:rsidR="00484F9E" w:rsidRDefault="00797C76">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207" name="Rectangle 207"/>
                              <wps:cNvSpPr/>
                              <wps:spPr>
                                <a:xfrm rot="5399998">
                                  <a:off x="31180" y="217946"/>
                                  <a:ext cx="50673" cy="224380"/>
                                </a:xfrm>
                                <a:prstGeom prst="rect">
                                  <a:avLst/>
                                </a:prstGeom>
                                <a:ln>
                                  <a:noFill/>
                                </a:ln>
                              </wps:spPr>
                              <wps:txbx>
                                <w:txbxContent>
                                  <w:p w:rsidR="00484F9E" w:rsidRDefault="00797C76">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209" name="Rectangle 209"/>
                              <wps:cNvSpPr/>
                              <wps:spPr>
                                <a:xfrm rot="5399998">
                                  <a:off x="-44828" y="522556"/>
                                  <a:ext cx="202692" cy="224380"/>
                                </a:xfrm>
                                <a:prstGeom prst="rect">
                                  <a:avLst/>
                                </a:prstGeom>
                                <a:ln>
                                  <a:noFill/>
                                </a:ln>
                              </wps:spPr>
                              <wps:txbx>
                                <w:txbxContent>
                                  <w:p w:rsidR="00484F9E" w:rsidRDefault="00797C76">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211" name="Rectangle 211"/>
                              <wps:cNvSpPr/>
                              <wps:spPr>
                                <a:xfrm rot="5399998">
                                  <a:off x="31180" y="751347"/>
                                  <a:ext cx="50673" cy="224380"/>
                                </a:xfrm>
                                <a:prstGeom prst="rect">
                                  <a:avLst/>
                                </a:prstGeom>
                                <a:ln>
                                  <a:noFill/>
                                </a:ln>
                              </wps:spPr>
                              <wps:txbx>
                                <w:txbxContent>
                                  <w:p w:rsidR="00484F9E" w:rsidRDefault="00797C76">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g:wgp>
                        </a:graphicData>
                      </a:graphic>
                    </wp:anchor>
                  </w:drawing>
                </mc:Choice>
                <mc:Fallback>
                  <w:pict>
                    <v:group id="Group 3602" o:spid="_x0000_s1026" style="position:absolute;margin-left:4.25pt;margin-top:-6pt;width:13.3pt;height:69pt;z-index:-251658240" coordsize="1687,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">
                      <v:rect id="Rectangle 204" o:spid="_x0000_s1027" style="position:absolute;left:313;top:-869;width:506;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" filled="f" stroked="f">
                        <v:textbox style="layout-flow:vertical-ideographic" inset="0,0,0,0">
                          <w:txbxContent>
                            <w:p w:rsidR="00484F9E" w:rsidRDefault="00797C76">
                              <w:pPr>
                                <w:spacing w:after="160" w:line="259" w:lineRule="auto"/>
                                <w:ind w:firstLine="0"/>
                              </w:pPr>
                              <w:r>
                                <w:rPr>
                                  <w:rFonts w:ascii="Times New Roman" w:eastAsia="Times New Roman" w:hAnsi="Times New Roman" w:cs="Times New Roman"/>
                                </w:rPr>
                                <w:t xml:space="preserve"> </w:t>
                              </w:r>
                            </w:p>
                          </w:txbxContent>
                        </v:textbox>
                      </v:rect>
                      <v:rect id="Rectangle 206" o:spid="_x0000_s1028" style="position:absolute;left:312;top:1417;width:507;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" filled="f" stroked="f">
                        <v:textbox style="layout-flow:vertical-ideographic" inset="0,0,0,0">
                          <w:txbxContent>
                            <w:p w:rsidR="00484F9E" w:rsidRDefault="00797C76">
                              <w:pPr>
                                <w:spacing w:after="160" w:line="259" w:lineRule="auto"/>
                                <w:ind w:firstLine="0"/>
                              </w:pPr>
                              <w:r>
                                <w:rPr>
                                  <w:rFonts w:ascii="Times New Roman" w:eastAsia="Times New Roman" w:hAnsi="Times New Roman" w:cs="Times New Roman"/>
                                </w:rPr>
                                <w:t xml:space="preserve"> </w:t>
                              </w:r>
                            </w:p>
                          </w:txbxContent>
                        </v:textbox>
                      </v:rect>
                      <v:rect id="Rectangle 207" o:spid="_x0000_s1029" style="position:absolute;left:312;top:2179;width:507;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" filled="f" stroked="f">
                        <v:textbox style="layout-flow:vertical-ideographic" inset="0,0,0,0">
                          <w:txbxContent>
                            <w:p w:rsidR="00484F9E" w:rsidRDefault="00797C76">
                              <w:pPr>
                                <w:spacing w:after="160" w:line="259" w:lineRule="auto"/>
                                <w:ind w:firstLine="0"/>
                              </w:pPr>
                              <w:r>
                                <w:rPr>
                                  <w:rFonts w:ascii="Times New Roman" w:eastAsia="Times New Roman" w:hAnsi="Times New Roman" w:cs="Times New Roman"/>
                                </w:rPr>
                                <w:t xml:space="preserve"> </w:t>
                              </w:r>
                            </w:p>
                          </w:txbxContent>
                        </v:textbox>
                      </v:rect>
                      <v:rect id="Rectangle 209" o:spid="_x0000_s1030" style="position:absolute;left:-447;top:5225;width:2026;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" filled="f" stroked="f">
                        <v:textbox style="layout-flow:vertical-ideographic" inset="0,0,0,0">
                          <w:txbxContent>
                            <w:p w:rsidR="00484F9E" w:rsidRDefault="00797C76">
                              <w:pPr>
                                <w:spacing w:after="160" w:line="259" w:lineRule="auto"/>
                                <w:ind w:firstLine="0"/>
                              </w:pPr>
                              <w:r>
                                <w:rPr>
                                  <w:rFonts w:ascii="Times New Roman" w:eastAsia="Times New Roman" w:hAnsi="Times New Roman" w:cs="Times New Roman"/>
                                </w:rPr>
                                <w:t xml:space="preserve">  </w:t>
                              </w:r>
                            </w:p>
                          </w:txbxContent>
                        </v:textbox>
                      </v:rect>
                      <v:rect id="Rectangle 211" o:spid="_x0000_s1031" style="position:absolute;left:313;top:7513;width:506;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" filled="f" stroked="f">
                        <v:textbox style="layout-flow:vertical-ideographic" inset="0,0,0,0">
                          <w:txbxContent>
                            <w:p w:rsidR="00484F9E" w:rsidRDefault="00797C76">
                              <w:pPr>
                                <w:spacing w:after="160" w:line="259" w:lineRule="auto"/>
                                <w:ind w:firstLine="0"/>
                              </w:pPr>
                              <w:r>
                                <w:rPr>
                                  <w:rFonts w:ascii="Times New Roman" w:eastAsia="Times New Roman" w:hAnsi="Times New Roman" w:cs="Times New Roman"/>
                                </w:rPr>
                                <w:t xml:space="preserve"> </w:t>
                              </w:r>
                            </w:p>
                          </w:txbxContent>
                        </v:textbox>
                      </v:rect>
                    </v:group>
                  </w:pict>
                </mc:Fallback>
              </mc:AlternateContent>
            </w:r>
            <w:r w:rsidRPr="005F0EE9">
              <w:rPr>
                <w:sz w:val="28"/>
                <w:szCs w:val="28"/>
              </w:rPr>
              <w:t>授權人</w:t>
            </w:r>
          </w:p>
          <w:p w:rsidR="005F0EE9" w:rsidRDefault="005F0EE9" w:rsidP="005F0EE9">
            <w:pPr>
              <w:spacing w:line="259" w:lineRule="auto"/>
              <w:ind w:firstLine="0"/>
            </w:pPr>
          </w:p>
          <w:p w:rsidR="005F0EE9" w:rsidRDefault="005F0EE9" w:rsidP="005F0EE9">
            <w:pPr>
              <w:spacing w:line="259" w:lineRule="auto"/>
              <w:ind w:firstLine="0"/>
            </w:pPr>
          </w:p>
          <w:p w:rsidR="005F0EE9" w:rsidRDefault="005F0EE9" w:rsidP="005F0EE9">
            <w:pPr>
              <w:spacing w:line="259" w:lineRule="auto"/>
              <w:ind w:firstLine="0"/>
            </w:pPr>
          </w:p>
          <w:p w:rsidR="005F0EE9" w:rsidRDefault="005F0EE9" w:rsidP="005F0EE9">
            <w:pPr>
              <w:spacing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484F9E" w:rsidRDefault="00797C76">
            <w:pPr>
              <w:tabs>
                <w:tab w:val="right" w:pos="1588"/>
              </w:tabs>
              <w:spacing w:line="259" w:lineRule="auto"/>
              <w:ind w:firstLine="0"/>
            </w:pPr>
            <w:r>
              <w:rPr>
                <w:sz w:val="22"/>
              </w:rPr>
              <w:t>戶</w:t>
            </w:r>
            <w:r>
              <w:rPr>
                <w:sz w:val="22"/>
              </w:rPr>
              <w:tab/>
              <w:t>名</w:t>
            </w:r>
            <w:r>
              <w:rPr>
                <w:rFonts w:ascii="Times New Roman" w:eastAsia="Times New Roman" w:hAnsi="Times New Roman" w:cs="Times New Roman"/>
                <w:sz w:val="22"/>
              </w:rPr>
              <w:t xml:space="preserve"> </w:t>
            </w:r>
          </w:p>
        </w:tc>
        <w:tc>
          <w:tcPr>
            <w:tcW w:w="5000" w:type="dxa"/>
            <w:gridSpan w:val="26"/>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sz w:val="18"/>
              </w:rPr>
              <w:t xml:space="preserve"> </w:t>
            </w:r>
          </w:p>
        </w:tc>
        <w:tc>
          <w:tcPr>
            <w:tcW w:w="2697" w:type="dxa"/>
            <w:vMerge w:val="restart"/>
            <w:tcBorders>
              <w:top w:val="single" w:sz="4" w:space="0" w:color="000000"/>
              <w:left w:val="single" w:sz="4" w:space="0" w:color="000000"/>
              <w:bottom w:val="single" w:sz="4" w:space="0" w:color="000000"/>
              <w:right w:val="single" w:sz="4" w:space="0" w:color="000000"/>
            </w:tcBorders>
            <w:vAlign w:val="bottom"/>
          </w:tcPr>
          <w:p w:rsidR="00484F9E" w:rsidRDefault="00797C76">
            <w:pPr>
              <w:spacing w:line="259" w:lineRule="auto"/>
              <w:ind w:left="48" w:firstLine="0"/>
              <w:jc w:val="both"/>
            </w:pPr>
            <w:r>
              <w:rPr>
                <w:sz w:val="20"/>
              </w:rPr>
              <w:t>授權人用印（請蓋原留印鑑）</w:t>
            </w:r>
            <w:r>
              <w:rPr>
                <w:rFonts w:ascii="Times New Roman" w:eastAsia="Times New Roman" w:hAnsi="Times New Roman" w:cs="Times New Roman"/>
                <w:sz w:val="20"/>
              </w:rPr>
              <w:t xml:space="preserve"> </w:t>
            </w:r>
          </w:p>
        </w:tc>
      </w:tr>
      <w:tr w:rsidR="00484F9E">
        <w:trPr>
          <w:trHeight w:val="454"/>
        </w:trPr>
        <w:tc>
          <w:tcPr>
            <w:tcW w:w="0" w:type="auto"/>
            <w:vMerge/>
            <w:tcBorders>
              <w:top w:val="nil"/>
              <w:left w:val="single" w:sz="4" w:space="0" w:color="000000"/>
              <w:bottom w:val="nil"/>
              <w:right w:val="single" w:sz="4" w:space="0" w:color="000000"/>
            </w:tcBorders>
          </w:tcPr>
          <w:p w:rsidR="00484F9E" w:rsidRDefault="00484F9E">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tcPr>
          <w:p w:rsidR="005F0EE9" w:rsidRDefault="00797C76">
            <w:pPr>
              <w:spacing w:line="259" w:lineRule="auto"/>
              <w:ind w:left="98" w:firstLine="0"/>
              <w:jc w:val="both"/>
              <w:rPr>
                <w:sz w:val="20"/>
              </w:rPr>
            </w:pPr>
            <w:r>
              <w:rPr>
                <w:sz w:val="20"/>
              </w:rPr>
              <w:t xml:space="preserve">身 </w:t>
            </w:r>
            <w:r w:rsidR="005F0EE9">
              <w:rPr>
                <w:rFonts w:hint="eastAsia"/>
                <w:sz w:val="20"/>
              </w:rPr>
              <w:t xml:space="preserve"> </w:t>
            </w:r>
            <w:r>
              <w:rPr>
                <w:sz w:val="20"/>
              </w:rPr>
              <w:t xml:space="preserve">分 </w:t>
            </w:r>
            <w:r w:rsidR="005F0EE9">
              <w:rPr>
                <w:rFonts w:hint="eastAsia"/>
                <w:sz w:val="20"/>
              </w:rPr>
              <w:t xml:space="preserve">  </w:t>
            </w:r>
            <w:r>
              <w:rPr>
                <w:sz w:val="20"/>
              </w:rPr>
              <w:t>證</w:t>
            </w:r>
          </w:p>
          <w:p w:rsidR="00484F9E" w:rsidRDefault="00797C76">
            <w:pPr>
              <w:spacing w:line="259" w:lineRule="auto"/>
              <w:ind w:left="98" w:firstLine="0"/>
              <w:jc w:val="both"/>
            </w:pPr>
            <w:r>
              <w:rPr>
                <w:sz w:val="20"/>
              </w:rPr>
              <w:t xml:space="preserve">統 </w:t>
            </w:r>
            <w:proofErr w:type="gramStart"/>
            <w:r>
              <w:rPr>
                <w:sz w:val="20"/>
              </w:rPr>
              <w:t>一</w:t>
            </w:r>
            <w:proofErr w:type="gramEnd"/>
            <w:r>
              <w:rPr>
                <w:sz w:val="20"/>
              </w:rPr>
              <w:t xml:space="preserve"> 編 號</w:t>
            </w:r>
            <w:r>
              <w:rPr>
                <w:rFonts w:ascii="Times New Roman" w:eastAsia="Times New Roman" w:hAnsi="Times New Roman" w:cs="Times New Roman"/>
                <w:sz w:val="22"/>
              </w:rPr>
              <w:t xml:space="preserve"> </w:t>
            </w:r>
          </w:p>
        </w:tc>
        <w:tc>
          <w:tcPr>
            <w:tcW w:w="500" w:type="dxa"/>
            <w:gridSpan w:val="2"/>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533"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466"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7" w:firstLine="0"/>
            </w:pPr>
            <w:r>
              <w:rPr>
                <w:rFonts w:ascii="Times New Roman" w:eastAsia="Times New Roman" w:hAnsi="Times New Roman" w:cs="Times New Roman"/>
              </w:rPr>
              <w:t xml:space="preserve"> </w:t>
            </w:r>
          </w:p>
        </w:tc>
        <w:tc>
          <w:tcPr>
            <w:tcW w:w="499"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500" w:type="dxa"/>
            <w:gridSpan w:val="2"/>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9" w:firstLine="0"/>
            </w:pPr>
            <w:r>
              <w:rPr>
                <w:rFonts w:ascii="Times New Roman" w:eastAsia="Times New Roman" w:hAnsi="Times New Roman" w:cs="Times New Roman"/>
              </w:rPr>
              <w:t xml:space="preserve"> </w:t>
            </w:r>
          </w:p>
        </w:tc>
        <w:tc>
          <w:tcPr>
            <w:tcW w:w="499"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466"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533"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62" w:firstLine="0"/>
            </w:pPr>
            <w:r>
              <w:rPr>
                <w:rFonts w:ascii="Times New Roman" w:eastAsia="Times New Roman" w:hAnsi="Times New Roman" w:cs="Times New Roman"/>
              </w:rPr>
              <w:t xml:space="preserve"> </w:t>
            </w:r>
          </w:p>
        </w:tc>
        <w:tc>
          <w:tcPr>
            <w:tcW w:w="505" w:type="dxa"/>
            <w:gridSpan w:val="2"/>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9" w:firstLine="0"/>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484F9E" w:rsidRDefault="00484F9E">
            <w:pPr>
              <w:spacing w:after="160" w:line="259" w:lineRule="auto"/>
              <w:ind w:firstLine="0"/>
            </w:pPr>
          </w:p>
        </w:tc>
      </w:tr>
      <w:tr w:rsidR="00484F9E" w:rsidTr="005F0EE9">
        <w:trPr>
          <w:trHeight w:val="454"/>
        </w:trPr>
        <w:tc>
          <w:tcPr>
            <w:tcW w:w="0" w:type="auto"/>
            <w:vMerge/>
            <w:tcBorders>
              <w:top w:val="nil"/>
              <w:left w:val="single" w:sz="4" w:space="0" w:color="000000"/>
              <w:bottom w:val="nil"/>
              <w:right w:val="single" w:sz="4" w:space="0" w:color="000000"/>
            </w:tcBorders>
          </w:tcPr>
          <w:p w:rsidR="00484F9E" w:rsidRDefault="00484F9E">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484F9E" w:rsidRDefault="00797C76">
            <w:pPr>
              <w:spacing w:line="259" w:lineRule="auto"/>
              <w:ind w:left="98" w:firstLine="0"/>
              <w:jc w:val="both"/>
            </w:pPr>
            <w:r>
              <w:rPr>
                <w:sz w:val="22"/>
              </w:rPr>
              <w:t>□存簿帳號</w:t>
            </w:r>
            <w:r>
              <w:rPr>
                <w:rFonts w:ascii="Times New Roman" w:eastAsia="Times New Roman" w:hAnsi="Times New Roman" w:cs="Times New Roman"/>
                <w:sz w:val="22"/>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358"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9" w:firstLine="0"/>
            </w:pPr>
            <w:r>
              <w:rPr>
                <w:rFonts w:ascii="Times New Roman" w:eastAsia="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62" w:firstLine="0"/>
            </w:pPr>
            <w:r>
              <w:rPr>
                <w:rFonts w:ascii="Times New Roman" w:eastAsia="Times New Roman" w:hAnsi="Times New Roman" w:cs="Times New Roman"/>
              </w:rP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358"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9" w:firstLine="0"/>
            </w:pPr>
            <w:r>
              <w:rPr>
                <w:rFonts w:ascii="Times New Roman" w:eastAsia="Times New Roman" w:hAnsi="Times New Roman" w:cs="Times New Roman"/>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9" w:firstLine="0"/>
            </w:pPr>
            <w:r>
              <w:rPr>
                <w:rFonts w:ascii="Times New Roman" w:eastAsia="Times New Roman" w:hAnsi="Times New Roman" w:cs="Times New Roman"/>
              </w:rPr>
              <w:t xml:space="preserve"> </w:t>
            </w:r>
          </w:p>
        </w:tc>
        <w:tc>
          <w:tcPr>
            <w:tcW w:w="362"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390" w:type="dxa"/>
            <w:gridSpan w:val="2"/>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5" w:firstLine="0"/>
            </w:pPr>
            <w:r>
              <w:rPr>
                <w:rFonts w:ascii="Times New Roman" w:eastAsia="Times New Roman" w:hAnsi="Times New Roman" w:cs="Times New Roman"/>
              </w:rPr>
              <w:t xml:space="preserve"> </w:t>
            </w:r>
          </w:p>
        </w:tc>
        <w:tc>
          <w:tcPr>
            <w:tcW w:w="358"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356" w:type="dxa"/>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484F9E" w:rsidRDefault="00484F9E">
            <w:pPr>
              <w:spacing w:after="160" w:line="259" w:lineRule="auto"/>
              <w:ind w:firstLine="0"/>
            </w:pPr>
          </w:p>
        </w:tc>
      </w:tr>
      <w:tr w:rsidR="00484F9E" w:rsidTr="005F0EE9">
        <w:trPr>
          <w:trHeight w:val="454"/>
        </w:trPr>
        <w:tc>
          <w:tcPr>
            <w:tcW w:w="0" w:type="auto"/>
            <w:vMerge/>
            <w:tcBorders>
              <w:top w:val="nil"/>
              <w:left w:val="single" w:sz="4" w:space="0" w:color="000000"/>
              <w:bottom w:val="nil"/>
              <w:right w:val="single" w:sz="4" w:space="0" w:color="000000"/>
            </w:tcBorders>
          </w:tcPr>
          <w:p w:rsidR="00484F9E" w:rsidRDefault="00484F9E">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484F9E" w:rsidRDefault="00797C76">
            <w:pPr>
              <w:spacing w:line="259" w:lineRule="auto"/>
              <w:ind w:left="98" w:firstLine="0"/>
              <w:jc w:val="both"/>
            </w:pPr>
            <w:r>
              <w:rPr>
                <w:sz w:val="22"/>
              </w:rPr>
              <w:t>□劃撥帳號</w:t>
            </w:r>
            <w:r>
              <w:rPr>
                <w:rFonts w:ascii="Times New Roman" w:eastAsia="Times New Roman" w:hAnsi="Times New Roman" w:cs="Times New Roman"/>
                <w:sz w:val="22"/>
              </w:rPr>
              <w:t xml:space="preserve"> </w:t>
            </w:r>
          </w:p>
        </w:tc>
        <w:tc>
          <w:tcPr>
            <w:tcW w:w="622"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624"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622" w:type="dxa"/>
            <w:gridSpan w:val="4"/>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629"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624"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9" w:firstLine="0"/>
            </w:pPr>
            <w:r>
              <w:rPr>
                <w:rFonts w:ascii="Times New Roman" w:eastAsia="Times New Roman" w:hAnsi="Times New Roman" w:cs="Times New Roman"/>
              </w:rPr>
              <w:t xml:space="preserve"> </w:t>
            </w:r>
          </w:p>
        </w:tc>
        <w:tc>
          <w:tcPr>
            <w:tcW w:w="624" w:type="dxa"/>
            <w:gridSpan w:val="4"/>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9" w:firstLine="0"/>
            </w:pPr>
            <w:r>
              <w:rPr>
                <w:rFonts w:ascii="Times New Roman" w:eastAsia="Times New Roman" w:hAnsi="Times New Roman" w:cs="Times New Roman"/>
              </w:rPr>
              <w:t xml:space="preserve"> </w:t>
            </w:r>
          </w:p>
        </w:tc>
        <w:tc>
          <w:tcPr>
            <w:tcW w:w="624"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631" w:type="dxa"/>
            <w:gridSpan w:val="3"/>
            <w:tcBorders>
              <w:top w:val="single" w:sz="4" w:space="0" w:color="000000"/>
              <w:left w:val="single" w:sz="4" w:space="0" w:color="000000"/>
              <w:bottom w:val="single" w:sz="4" w:space="0" w:color="000000"/>
              <w:right w:val="single" w:sz="4" w:space="0" w:color="000000"/>
            </w:tcBorders>
          </w:tcPr>
          <w:p w:rsidR="00484F9E" w:rsidRDefault="00797C76">
            <w:pPr>
              <w:spacing w:line="259" w:lineRule="auto"/>
              <w:ind w:left="26" w:firstLine="0"/>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484F9E" w:rsidRDefault="00484F9E">
            <w:pPr>
              <w:spacing w:after="160" w:line="259" w:lineRule="auto"/>
              <w:ind w:firstLine="0"/>
            </w:pPr>
          </w:p>
        </w:tc>
      </w:tr>
      <w:tr w:rsidR="00484F9E" w:rsidTr="005F0EE9">
        <w:trPr>
          <w:trHeight w:val="794"/>
        </w:trPr>
        <w:tc>
          <w:tcPr>
            <w:tcW w:w="0" w:type="auto"/>
            <w:vMerge/>
            <w:tcBorders>
              <w:top w:val="nil"/>
              <w:left w:val="single" w:sz="4" w:space="0" w:color="000000"/>
              <w:bottom w:val="nil"/>
              <w:right w:val="single" w:sz="4" w:space="0" w:color="000000"/>
            </w:tcBorders>
          </w:tcPr>
          <w:p w:rsidR="00484F9E" w:rsidRDefault="00484F9E">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484F9E" w:rsidRDefault="00797C76">
            <w:pPr>
              <w:spacing w:line="259" w:lineRule="auto"/>
              <w:ind w:left="98" w:firstLine="0"/>
              <w:jc w:val="both"/>
            </w:pPr>
            <w:r>
              <w:rPr>
                <w:sz w:val="22"/>
              </w:rPr>
              <w:t>聯 絡 電 話</w:t>
            </w:r>
            <w:r>
              <w:rPr>
                <w:rFonts w:ascii="Times New Roman" w:eastAsia="Times New Roman" w:hAnsi="Times New Roman" w:cs="Times New Roman"/>
                <w:sz w:val="22"/>
              </w:rPr>
              <w:t xml:space="preserve"> </w:t>
            </w:r>
          </w:p>
        </w:tc>
        <w:tc>
          <w:tcPr>
            <w:tcW w:w="5000" w:type="dxa"/>
            <w:gridSpan w:val="26"/>
            <w:tcBorders>
              <w:top w:val="single" w:sz="4" w:space="0" w:color="000000"/>
              <w:left w:val="single" w:sz="4" w:space="0" w:color="000000"/>
              <w:bottom w:val="single" w:sz="4" w:space="0" w:color="000000"/>
              <w:right w:val="single" w:sz="4" w:space="0" w:color="000000"/>
            </w:tcBorders>
          </w:tcPr>
          <w:p w:rsidR="00484F9E" w:rsidRDefault="00797C76">
            <w:pPr>
              <w:spacing w:after="116" w:line="259" w:lineRule="auto"/>
              <w:ind w:left="26" w:firstLine="0"/>
            </w:pPr>
            <w:r>
              <w:rPr>
                <w:sz w:val="22"/>
              </w:rPr>
              <w:t>(宅)</w:t>
            </w:r>
            <w:r>
              <w:t xml:space="preserve">                </w:t>
            </w:r>
            <w:r>
              <w:rPr>
                <w:sz w:val="22"/>
              </w:rPr>
              <w:t>(公)</w:t>
            </w:r>
            <w:r>
              <w:t xml:space="preserve">                 </w:t>
            </w:r>
          </w:p>
          <w:p w:rsidR="00484F9E" w:rsidRDefault="00797C76">
            <w:pPr>
              <w:spacing w:line="259" w:lineRule="auto"/>
              <w:ind w:left="26" w:firstLine="0"/>
            </w:pPr>
            <w:r>
              <w:rPr>
                <w:sz w:val="22"/>
              </w:rPr>
              <w:t>(手機)</w:t>
            </w:r>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rsidR="00484F9E" w:rsidRDefault="00484F9E">
            <w:pPr>
              <w:spacing w:after="160" w:line="259" w:lineRule="auto"/>
              <w:ind w:firstLine="0"/>
            </w:pPr>
          </w:p>
        </w:tc>
      </w:tr>
      <w:tr w:rsidR="00484F9E" w:rsidTr="005F0EE9">
        <w:trPr>
          <w:trHeight w:val="698"/>
        </w:trPr>
        <w:tc>
          <w:tcPr>
            <w:tcW w:w="0" w:type="auto"/>
            <w:vMerge/>
            <w:tcBorders>
              <w:top w:val="nil"/>
              <w:left w:val="single" w:sz="4" w:space="0" w:color="000000"/>
              <w:bottom w:val="single" w:sz="4" w:space="0" w:color="000000"/>
              <w:right w:val="single" w:sz="4" w:space="0" w:color="000000"/>
            </w:tcBorders>
          </w:tcPr>
          <w:p w:rsidR="00484F9E" w:rsidRDefault="00484F9E">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484F9E" w:rsidRDefault="00797C76">
            <w:pPr>
              <w:spacing w:line="259" w:lineRule="auto"/>
              <w:ind w:left="98" w:firstLine="0"/>
              <w:jc w:val="both"/>
            </w:pPr>
            <w:r>
              <w:rPr>
                <w:sz w:val="22"/>
              </w:rPr>
              <w:t>聯 絡 地 址</w:t>
            </w:r>
            <w:r>
              <w:rPr>
                <w:rFonts w:ascii="Times New Roman" w:eastAsia="Times New Roman" w:hAnsi="Times New Roman" w:cs="Times New Roman"/>
                <w:sz w:val="22"/>
              </w:rPr>
              <w:t xml:space="preserve"> </w:t>
            </w:r>
          </w:p>
        </w:tc>
        <w:tc>
          <w:tcPr>
            <w:tcW w:w="5000" w:type="dxa"/>
            <w:gridSpan w:val="26"/>
            <w:tcBorders>
              <w:top w:val="single" w:sz="4" w:space="0" w:color="000000"/>
              <w:left w:val="single" w:sz="4" w:space="0" w:color="000000"/>
              <w:bottom w:val="single" w:sz="4" w:space="0" w:color="000000"/>
              <w:right w:val="single" w:sz="4" w:space="0" w:color="000000"/>
            </w:tcBorders>
            <w:vAlign w:val="center"/>
          </w:tcPr>
          <w:p w:rsidR="00484F9E" w:rsidRDefault="00797C76">
            <w:pPr>
              <w:spacing w:line="259" w:lineRule="auto"/>
              <w:ind w:left="144" w:firstLine="0"/>
            </w:pPr>
            <w:r>
              <w:rPr>
                <w:rFonts w:ascii="Times New Roman" w:eastAsia="Times New Roman" w:hAnsi="Times New Roman" w:cs="Times New Roman"/>
              </w:rPr>
              <w:t xml:space="preserve"> </w:t>
            </w:r>
          </w:p>
        </w:tc>
        <w:tc>
          <w:tcPr>
            <w:tcW w:w="2697" w:type="dxa"/>
            <w:tcBorders>
              <w:top w:val="single" w:sz="4" w:space="0" w:color="000000"/>
              <w:left w:val="single" w:sz="4" w:space="0" w:color="000000"/>
              <w:bottom w:val="single" w:sz="4" w:space="0" w:color="000000"/>
              <w:right w:val="single" w:sz="4" w:space="0" w:color="000000"/>
            </w:tcBorders>
            <w:vAlign w:val="bottom"/>
          </w:tcPr>
          <w:p w:rsidR="00484F9E" w:rsidRDefault="00797C76">
            <w:pPr>
              <w:spacing w:line="259" w:lineRule="auto"/>
              <w:ind w:left="720" w:hanging="542"/>
            </w:pPr>
            <w:r>
              <w:rPr>
                <w:sz w:val="22"/>
              </w:rPr>
              <w:t>授 權 書 填 寫 日 期年    月    日</w:t>
            </w:r>
            <w:r>
              <w:rPr>
                <w:rFonts w:ascii="Times New Roman" w:eastAsia="Times New Roman" w:hAnsi="Times New Roman" w:cs="Times New Roman"/>
              </w:rPr>
              <w:t xml:space="preserve"> </w:t>
            </w:r>
          </w:p>
        </w:tc>
      </w:tr>
    </w:tbl>
    <w:p w:rsidR="00484F9E" w:rsidRPr="00797C76" w:rsidRDefault="00797C76">
      <w:pPr>
        <w:spacing w:line="259" w:lineRule="auto"/>
        <w:ind w:left="363" w:firstLine="0"/>
        <w:rPr>
          <w:sz w:val="16"/>
          <w:szCs w:val="16"/>
        </w:rPr>
      </w:pPr>
      <w:r>
        <w:rPr>
          <w:sz w:val="22"/>
        </w:rPr>
        <w:t xml:space="preserve"> </w:t>
      </w:r>
    </w:p>
    <w:tbl>
      <w:tblPr>
        <w:tblStyle w:val="TableGrid"/>
        <w:tblW w:w="9830" w:type="dxa"/>
        <w:tblInd w:w="-106" w:type="dxa"/>
        <w:tblCellMar>
          <w:top w:w="84" w:type="dxa"/>
          <w:left w:w="108" w:type="dxa"/>
          <w:right w:w="7" w:type="dxa"/>
        </w:tblCellMar>
        <w:tblLook w:val="04A0" w:firstRow="1" w:lastRow="0" w:firstColumn="1" w:lastColumn="0" w:noHBand="0" w:noVBand="1"/>
      </w:tblPr>
      <w:tblGrid>
        <w:gridCol w:w="476"/>
        <w:gridCol w:w="9354"/>
      </w:tblGrid>
      <w:tr w:rsidR="00484F9E">
        <w:trPr>
          <w:trHeight w:val="2571"/>
        </w:trPr>
        <w:tc>
          <w:tcPr>
            <w:tcW w:w="476" w:type="dxa"/>
            <w:tcBorders>
              <w:top w:val="single" w:sz="4" w:space="0" w:color="000000"/>
              <w:left w:val="single" w:sz="4" w:space="0" w:color="000000"/>
              <w:bottom w:val="single" w:sz="4" w:space="0" w:color="000000"/>
              <w:right w:val="single" w:sz="4" w:space="0" w:color="000000"/>
            </w:tcBorders>
          </w:tcPr>
          <w:p w:rsidR="00484F9E" w:rsidRDefault="00797C76">
            <w:pPr>
              <w:spacing w:line="277" w:lineRule="auto"/>
              <w:ind w:firstLine="0"/>
            </w:pPr>
            <w:r>
              <w:t>委託機構確認</w:t>
            </w:r>
          </w:p>
          <w:p w:rsidR="00484F9E" w:rsidRDefault="00797C76">
            <w:pPr>
              <w:spacing w:line="259" w:lineRule="auto"/>
              <w:ind w:firstLine="0"/>
              <w:jc w:val="both"/>
            </w:pPr>
            <w:r>
              <w:t xml:space="preserve">欄 </w:t>
            </w:r>
          </w:p>
        </w:tc>
        <w:tc>
          <w:tcPr>
            <w:tcW w:w="9355" w:type="dxa"/>
            <w:tcBorders>
              <w:top w:val="single" w:sz="4" w:space="0" w:color="000000"/>
              <w:left w:val="single" w:sz="4" w:space="0" w:color="000000"/>
              <w:bottom w:val="single" w:sz="4" w:space="0" w:color="000000"/>
              <w:right w:val="single" w:sz="4" w:space="0" w:color="000000"/>
            </w:tcBorders>
          </w:tcPr>
          <w:p w:rsidR="00484F9E" w:rsidRDefault="00797C76" w:rsidP="005F0EE9">
            <w:pPr>
              <w:pStyle w:val="a3"/>
              <w:numPr>
                <w:ilvl w:val="0"/>
                <w:numId w:val="3"/>
              </w:numPr>
              <w:spacing w:line="301" w:lineRule="auto"/>
              <w:ind w:leftChars="0" w:right="6448"/>
            </w:pPr>
            <w:r w:rsidRPr="005F0EE9">
              <w:rPr>
                <w:szCs w:val="24"/>
              </w:rPr>
              <w:t>用戶編號</w:t>
            </w:r>
            <w:r w:rsidRPr="005F0EE9">
              <w:rPr>
                <w:sz w:val="22"/>
              </w:rPr>
              <w:t xml:space="preserve">: </w:t>
            </w:r>
          </w:p>
          <w:p w:rsidR="005F0EE9" w:rsidRPr="00797C76" w:rsidRDefault="00797C76" w:rsidP="005F0EE9">
            <w:pPr>
              <w:pStyle w:val="a3"/>
              <w:numPr>
                <w:ilvl w:val="0"/>
                <w:numId w:val="3"/>
              </w:numPr>
              <w:spacing w:line="301" w:lineRule="auto"/>
              <w:ind w:leftChars="0"/>
              <w:rPr>
                <w:sz w:val="22"/>
              </w:rPr>
            </w:pPr>
            <w:r w:rsidRPr="00797C76">
              <w:rPr>
                <w:sz w:val="22"/>
              </w:rPr>
              <w:t>本</w:t>
            </w:r>
            <w:proofErr w:type="gramStart"/>
            <w:r w:rsidRPr="00797C76">
              <w:rPr>
                <w:sz w:val="22"/>
              </w:rPr>
              <w:t>授權書確由</w:t>
            </w:r>
            <w:proofErr w:type="gramEnd"/>
            <w:r w:rsidRPr="00797C76">
              <w:rPr>
                <w:sz w:val="22"/>
              </w:rPr>
              <w:t>帳戶所有人填具（未成年人已取得法定代理人同意），且內容（印鑑除外）</w:t>
            </w:r>
          </w:p>
          <w:p w:rsidR="00484F9E" w:rsidRPr="00797C76" w:rsidRDefault="005F0EE9" w:rsidP="005F0EE9">
            <w:pPr>
              <w:spacing w:line="301" w:lineRule="auto"/>
              <w:ind w:firstLine="0"/>
              <w:rPr>
                <w:sz w:val="22"/>
              </w:rPr>
            </w:pPr>
            <w:r w:rsidRPr="00797C76">
              <w:rPr>
                <w:rFonts w:hint="eastAsia"/>
                <w:sz w:val="22"/>
              </w:rPr>
              <w:t xml:space="preserve">    </w:t>
            </w:r>
            <w:r w:rsidR="00797C76" w:rsidRPr="00797C76">
              <w:rPr>
                <w:sz w:val="22"/>
              </w:rPr>
              <w:t xml:space="preserve">確認無誤。 </w:t>
            </w:r>
          </w:p>
          <w:p w:rsidR="00484F9E" w:rsidRPr="00797C76" w:rsidRDefault="00797C76">
            <w:pPr>
              <w:numPr>
                <w:ilvl w:val="0"/>
                <w:numId w:val="1"/>
              </w:numPr>
              <w:spacing w:after="83" w:line="259" w:lineRule="auto"/>
              <w:ind w:hanging="480"/>
            </w:pPr>
            <w:r>
              <w:rPr>
                <w:sz w:val="22"/>
              </w:rPr>
              <w:t xml:space="preserve">已確認授權資料建檔內容與授權書所填相符。 </w:t>
            </w:r>
          </w:p>
          <w:p w:rsidR="00797C76" w:rsidRDefault="00797C76" w:rsidP="00797C76">
            <w:pPr>
              <w:spacing w:after="83" w:line="259" w:lineRule="auto"/>
              <w:ind w:firstLine="0"/>
            </w:pPr>
          </w:p>
          <w:p w:rsidR="00484F9E" w:rsidRDefault="00797C76">
            <w:pPr>
              <w:spacing w:line="259" w:lineRule="auto"/>
              <w:ind w:firstLine="0"/>
            </w:pPr>
            <w:r>
              <w:rPr>
                <w:sz w:val="22"/>
              </w:rPr>
              <w:t xml:space="preserve">確認人：          主管（複核）：          委託機構章：  </w:t>
            </w:r>
          </w:p>
        </w:tc>
      </w:tr>
    </w:tbl>
    <w:p w:rsidR="00484F9E" w:rsidRPr="00797C76" w:rsidRDefault="00797C76">
      <w:pPr>
        <w:spacing w:line="259" w:lineRule="auto"/>
        <w:ind w:left="2" w:firstLine="0"/>
        <w:rPr>
          <w:sz w:val="16"/>
          <w:szCs w:val="16"/>
        </w:rPr>
      </w:pPr>
      <w:r>
        <w:t xml:space="preserve"> </w:t>
      </w:r>
    </w:p>
    <w:tbl>
      <w:tblPr>
        <w:tblStyle w:val="TableGrid"/>
        <w:tblW w:w="9830" w:type="dxa"/>
        <w:tblInd w:w="-106" w:type="dxa"/>
        <w:tblCellMar>
          <w:top w:w="156" w:type="dxa"/>
          <w:left w:w="108" w:type="dxa"/>
        </w:tblCellMar>
        <w:tblLook w:val="04A0" w:firstRow="1" w:lastRow="0" w:firstColumn="1" w:lastColumn="0" w:noHBand="0" w:noVBand="1"/>
      </w:tblPr>
      <w:tblGrid>
        <w:gridCol w:w="468"/>
        <w:gridCol w:w="9362"/>
      </w:tblGrid>
      <w:tr w:rsidR="00484F9E">
        <w:trPr>
          <w:trHeight w:val="910"/>
        </w:trPr>
        <w:tc>
          <w:tcPr>
            <w:tcW w:w="468" w:type="dxa"/>
            <w:tcBorders>
              <w:top w:val="single" w:sz="4" w:space="0" w:color="000000"/>
              <w:left w:val="single" w:sz="4" w:space="0" w:color="000000"/>
              <w:bottom w:val="single" w:sz="4" w:space="0" w:color="000000"/>
              <w:right w:val="single" w:sz="4" w:space="0" w:color="000000"/>
            </w:tcBorders>
            <w:vAlign w:val="center"/>
          </w:tcPr>
          <w:p w:rsidR="00484F9E" w:rsidRDefault="00797C76">
            <w:pPr>
              <w:spacing w:line="259" w:lineRule="auto"/>
              <w:ind w:firstLine="0"/>
            </w:pPr>
            <w:r>
              <w:t xml:space="preserve">郵局 </w:t>
            </w:r>
          </w:p>
        </w:tc>
        <w:tc>
          <w:tcPr>
            <w:tcW w:w="9362" w:type="dxa"/>
            <w:tcBorders>
              <w:top w:val="single" w:sz="4" w:space="0" w:color="000000"/>
              <w:left w:val="single" w:sz="4" w:space="0" w:color="000000"/>
              <w:bottom w:val="single" w:sz="4" w:space="0" w:color="000000"/>
              <w:right w:val="single" w:sz="4" w:space="0" w:color="000000"/>
            </w:tcBorders>
          </w:tcPr>
          <w:p w:rsidR="00797C76" w:rsidRDefault="00797C76">
            <w:pPr>
              <w:spacing w:line="259" w:lineRule="auto"/>
              <w:ind w:right="2432" w:firstLine="0"/>
              <w:rPr>
                <w:sz w:val="22"/>
              </w:rPr>
            </w:pPr>
          </w:p>
          <w:p w:rsidR="00797C76" w:rsidRDefault="00797C76">
            <w:pPr>
              <w:spacing w:line="259" w:lineRule="auto"/>
              <w:ind w:right="2432" w:firstLine="0"/>
              <w:rPr>
                <w:sz w:val="22"/>
              </w:rPr>
            </w:pPr>
          </w:p>
          <w:p w:rsidR="00484F9E" w:rsidRDefault="00797C76">
            <w:pPr>
              <w:spacing w:line="259" w:lineRule="auto"/>
              <w:ind w:right="2432" w:firstLine="0"/>
            </w:pPr>
            <w:r>
              <w:rPr>
                <w:sz w:val="22"/>
              </w:rPr>
              <w:t xml:space="preserve">審核：                      核印：                      </w:t>
            </w:r>
            <w:r>
              <w:rPr>
                <w:rFonts w:hint="eastAsia"/>
                <w:sz w:val="22"/>
              </w:rPr>
              <w:t>註記:</w:t>
            </w:r>
          </w:p>
        </w:tc>
      </w:tr>
    </w:tbl>
    <w:p w:rsidR="00AC1108" w:rsidRDefault="00797C76">
      <w:pPr>
        <w:spacing w:line="442" w:lineRule="auto"/>
        <w:ind w:left="2" w:right="5250" w:firstLine="0"/>
        <w:rPr>
          <w:sz w:val="20"/>
        </w:rPr>
      </w:pPr>
      <w:r>
        <w:rPr>
          <w:sz w:val="20"/>
        </w:rPr>
        <w:t xml:space="preserve">第 </w:t>
      </w:r>
      <w:r>
        <w:rPr>
          <w:rFonts w:ascii="Times New Roman" w:eastAsia="Times New Roman" w:hAnsi="Times New Roman" w:cs="Times New Roman"/>
          <w:sz w:val="20"/>
        </w:rPr>
        <w:t xml:space="preserve">1 </w:t>
      </w:r>
      <w:r>
        <w:rPr>
          <w:sz w:val="20"/>
        </w:rPr>
        <w:t>聯：郵局存查聯（永久保管）</w:t>
      </w:r>
    </w:p>
    <w:p w:rsidR="00484F9E" w:rsidRDefault="00797C76">
      <w:pPr>
        <w:spacing w:line="442" w:lineRule="auto"/>
        <w:ind w:left="2" w:right="5250" w:firstLine="0"/>
        <w:rPr>
          <w:rFonts w:ascii="Times New Roman" w:eastAsia="Times New Roman" w:hAnsi="Times New Roman" w:cs="Times New Roman"/>
          <w:sz w:val="20"/>
        </w:rPr>
      </w:pPr>
      <w:r>
        <w:rPr>
          <w:sz w:val="20"/>
        </w:rPr>
        <w:t>轉換核印107.01</w:t>
      </w:r>
      <w:r>
        <w:rPr>
          <w:rFonts w:ascii="Times New Roman" w:eastAsia="Times New Roman" w:hAnsi="Times New Roman" w:cs="Times New Roman"/>
          <w:sz w:val="20"/>
        </w:rPr>
        <w:t xml:space="preserve">   </w:t>
      </w:r>
      <w:r>
        <w:rPr>
          <w:sz w:val="20"/>
        </w:rPr>
        <w:t xml:space="preserve">                     第 </w:t>
      </w:r>
      <w:r>
        <w:rPr>
          <w:rFonts w:ascii="Times New Roman" w:eastAsia="Times New Roman" w:hAnsi="Times New Roman" w:cs="Times New Roman"/>
          <w:sz w:val="20"/>
        </w:rPr>
        <w:t xml:space="preserve">1 </w:t>
      </w:r>
      <w:r>
        <w:rPr>
          <w:sz w:val="20"/>
        </w:rPr>
        <w:t>聯</w:t>
      </w:r>
      <w:r>
        <w:rPr>
          <w:rFonts w:ascii="Times New Roman" w:eastAsia="Times New Roman" w:hAnsi="Times New Roman" w:cs="Times New Roman"/>
          <w:sz w:val="20"/>
        </w:rPr>
        <w:t>/</w:t>
      </w:r>
      <w:r>
        <w:rPr>
          <w:sz w:val="20"/>
        </w:rPr>
        <w:t xml:space="preserve">共 </w:t>
      </w:r>
      <w:r w:rsidR="00AC1108">
        <w:rPr>
          <w:rFonts w:hint="eastAsia"/>
          <w:sz w:val="20"/>
        </w:rPr>
        <w:t>2</w:t>
      </w:r>
      <w:r>
        <w:rPr>
          <w:rFonts w:ascii="Times New Roman" w:eastAsia="Times New Roman" w:hAnsi="Times New Roman" w:cs="Times New Roman"/>
          <w:sz w:val="20"/>
        </w:rPr>
        <w:t xml:space="preserve"> </w:t>
      </w:r>
      <w:r>
        <w:rPr>
          <w:sz w:val="20"/>
        </w:rPr>
        <w:t>聯</w:t>
      </w:r>
      <w:r>
        <w:rPr>
          <w:rFonts w:ascii="Times New Roman" w:eastAsia="Times New Roman" w:hAnsi="Times New Roman" w:cs="Times New Roman"/>
          <w:sz w:val="20"/>
        </w:rPr>
        <w:t xml:space="preserve">   </w:t>
      </w:r>
    </w:p>
    <w:tbl>
      <w:tblPr>
        <w:tblStyle w:val="TableGrid"/>
        <w:tblpPr w:vertAnchor="text" w:tblpX="7186" w:tblpY="88"/>
        <w:tblOverlap w:val="never"/>
        <w:tblW w:w="3060" w:type="dxa"/>
        <w:tblInd w:w="0" w:type="dxa"/>
        <w:tblCellMar>
          <w:right w:w="8" w:type="dxa"/>
        </w:tblCellMar>
        <w:tblLook w:val="04A0" w:firstRow="1" w:lastRow="0" w:firstColumn="1" w:lastColumn="0" w:noHBand="0" w:noVBand="1"/>
      </w:tblPr>
      <w:tblGrid>
        <w:gridCol w:w="1871"/>
        <w:gridCol w:w="424"/>
        <w:gridCol w:w="383"/>
        <w:gridCol w:w="382"/>
      </w:tblGrid>
      <w:tr w:rsidR="00AC1108" w:rsidTr="00850542">
        <w:trPr>
          <w:trHeight w:val="540"/>
        </w:trPr>
        <w:tc>
          <w:tcPr>
            <w:tcW w:w="1871" w:type="dxa"/>
            <w:tcBorders>
              <w:top w:val="single" w:sz="4" w:space="0" w:color="000000"/>
              <w:left w:val="single" w:sz="4" w:space="0" w:color="000000"/>
              <w:bottom w:val="single" w:sz="4" w:space="0" w:color="000000"/>
              <w:right w:val="single" w:sz="6" w:space="0" w:color="000000"/>
            </w:tcBorders>
            <w:vAlign w:val="center"/>
          </w:tcPr>
          <w:p w:rsidR="00AC1108" w:rsidRDefault="00AC1108" w:rsidP="00850542">
            <w:pPr>
              <w:spacing w:line="259" w:lineRule="auto"/>
              <w:ind w:left="150" w:firstLine="0"/>
              <w:jc w:val="both"/>
            </w:pPr>
            <w:r>
              <w:lastRenderedPageBreak/>
              <w:t xml:space="preserve">委託機構代號  </w:t>
            </w:r>
          </w:p>
        </w:tc>
        <w:tc>
          <w:tcPr>
            <w:tcW w:w="424" w:type="dxa"/>
            <w:tcBorders>
              <w:top w:val="single" w:sz="4" w:space="0" w:color="000000"/>
              <w:left w:val="single" w:sz="6" w:space="0" w:color="000000"/>
              <w:bottom w:val="single" w:sz="4" w:space="0" w:color="000000"/>
              <w:right w:val="single" w:sz="6" w:space="0" w:color="000000"/>
            </w:tcBorders>
            <w:vAlign w:val="center"/>
          </w:tcPr>
          <w:p w:rsidR="00AC1108" w:rsidRDefault="00AC1108" w:rsidP="00850542">
            <w:pPr>
              <w:spacing w:line="259" w:lineRule="auto"/>
              <w:ind w:left="-41" w:firstLine="0"/>
              <w:jc w:val="both"/>
            </w:pPr>
            <w:r>
              <w:t xml:space="preserve"> </w:t>
            </w:r>
            <w:r>
              <w:rPr>
                <w:rFonts w:hint="eastAsia"/>
              </w:rPr>
              <w:t>5</w:t>
            </w:r>
            <w:r>
              <w:t xml:space="preserve"> </w:t>
            </w:r>
          </w:p>
        </w:tc>
        <w:tc>
          <w:tcPr>
            <w:tcW w:w="383" w:type="dxa"/>
            <w:tcBorders>
              <w:top w:val="single" w:sz="4" w:space="0" w:color="000000"/>
              <w:left w:val="single" w:sz="6" w:space="0" w:color="000000"/>
              <w:bottom w:val="single" w:sz="4" w:space="0" w:color="000000"/>
              <w:right w:val="single" w:sz="6" w:space="0" w:color="000000"/>
            </w:tcBorders>
            <w:vAlign w:val="center"/>
          </w:tcPr>
          <w:p w:rsidR="00AC1108" w:rsidRDefault="00AC1108" w:rsidP="00850542">
            <w:pPr>
              <w:spacing w:line="259" w:lineRule="auto"/>
              <w:ind w:left="-105" w:firstLine="0"/>
              <w:jc w:val="both"/>
            </w:pPr>
            <w:r>
              <w:t xml:space="preserve">  </w:t>
            </w:r>
            <w:r>
              <w:rPr>
                <w:rFonts w:hint="eastAsia"/>
              </w:rPr>
              <w:t>3</w:t>
            </w:r>
            <w:r>
              <w:t xml:space="preserve"> </w:t>
            </w:r>
          </w:p>
        </w:tc>
        <w:tc>
          <w:tcPr>
            <w:tcW w:w="382" w:type="dxa"/>
            <w:tcBorders>
              <w:top w:val="single" w:sz="4" w:space="0" w:color="000000"/>
              <w:left w:val="single" w:sz="6" w:space="0" w:color="000000"/>
              <w:bottom w:val="single" w:sz="4" w:space="0" w:color="000000"/>
              <w:right w:val="single" w:sz="4" w:space="0" w:color="000000"/>
            </w:tcBorders>
            <w:vAlign w:val="center"/>
          </w:tcPr>
          <w:p w:rsidR="00AC1108" w:rsidRDefault="00AC1108" w:rsidP="00850542">
            <w:pPr>
              <w:spacing w:line="259" w:lineRule="auto"/>
              <w:ind w:left="-8" w:firstLine="0"/>
              <w:jc w:val="both"/>
            </w:pPr>
            <w:r>
              <w:t xml:space="preserve"> </w:t>
            </w:r>
            <w:r>
              <w:rPr>
                <w:rFonts w:hint="eastAsia"/>
              </w:rPr>
              <w:t>2</w:t>
            </w:r>
            <w:r>
              <w:rPr>
                <w:rFonts w:ascii="Times New Roman" w:eastAsia="Times New Roman" w:hAnsi="Times New Roman" w:cs="Times New Roman"/>
              </w:rPr>
              <w:t xml:space="preserve"> </w:t>
            </w:r>
          </w:p>
        </w:tc>
      </w:tr>
    </w:tbl>
    <w:p w:rsidR="00AC1108" w:rsidRDefault="00AC1108" w:rsidP="00AC1108">
      <w:pPr>
        <w:spacing w:after="370" w:line="259" w:lineRule="auto"/>
        <w:ind w:right="113" w:firstLine="0"/>
        <w:jc w:val="center"/>
      </w:pPr>
      <w:r>
        <w:rPr>
          <w:rFonts w:hint="eastAsia"/>
          <w:sz w:val="32"/>
        </w:rPr>
        <w:t xml:space="preserve">              大台南市水電裝置職業工會</w:t>
      </w:r>
    </w:p>
    <w:p w:rsidR="00AC1108" w:rsidRDefault="00AC1108" w:rsidP="00AC1108">
      <w:pPr>
        <w:spacing w:after="30" w:line="259" w:lineRule="auto"/>
        <w:ind w:left="452" w:firstLine="0"/>
      </w:pPr>
      <w:r>
        <w:rPr>
          <w:sz w:val="32"/>
        </w:rPr>
        <w:t xml:space="preserve">                  自動轉帳付款授權書       </w:t>
      </w:r>
      <w:r>
        <w:t xml:space="preserve">媒體產生日期： </w:t>
      </w:r>
    </w:p>
    <w:p w:rsidR="00AC1108" w:rsidRPr="00C218E7" w:rsidRDefault="00C218E7" w:rsidP="00C218E7">
      <w:pPr>
        <w:ind w:left="-13" w:right="-6"/>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r w:rsidR="00AC1108" w:rsidRPr="00C218E7">
        <w:rPr>
          <w:rFonts w:asciiTheme="majorEastAsia" w:eastAsiaTheme="majorEastAsia" w:hAnsiTheme="majorEastAsia"/>
          <w:sz w:val="22"/>
        </w:rPr>
        <w:t>立授權書人（以下稱授權人）</w:t>
      </w:r>
      <w:r w:rsidR="00AC1108" w:rsidRPr="00C218E7">
        <w:rPr>
          <w:rFonts w:asciiTheme="majorEastAsia" w:eastAsiaTheme="majorEastAsia" w:hAnsiTheme="majorEastAsia"/>
          <w:sz w:val="22"/>
          <w:u w:val="single" w:color="000000"/>
        </w:rPr>
        <w:t xml:space="preserve">               </w:t>
      </w:r>
      <w:r w:rsidR="00AC1108" w:rsidRPr="00C218E7">
        <w:rPr>
          <w:rFonts w:asciiTheme="majorEastAsia" w:eastAsiaTheme="majorEastAsia" w:hAnsiTheme="majorEastAsia"/>
          <w:sz w:val="22"/>
        </w:rPr>
        <w:t>授權郵局依照</w:t>
      </w:r>
      <w:r w:rsidR="00AC1108" w:rsidRPr="00C218E7">
        <w:rPr>
          <w:rFonts w:asciiTheme="majorEastAsia" w:eastAsiaTheme="majorEastAsia" w:hAnsiTheme="majorEastAsia" w:hint="eastAsia"/>
          <w:sz w:val="22"/>
        </w:rPr>
        <w:t>大台南市水電裝置職業工會</w:t>
      </w:r>
      <w:r w:rsidR="00AC1108" w:rsidRPr="00C218E7">
        <w:rPr>
          <w:rFonts w:asciiTheme="majorEastAsia" w:eastAsiaTheme="majorEastAsia" w:hAnsiTheme="majorEastAsia"/>
          <w:sz w:val="22"/>
        </w:rPr>
        <w:t>提供之資料，自授權人在郵局開立之儲金帳戶以自動轉帳付款方式，交付</w:t>
      </w:r>
      <w:r w:rsidR="00AC1108" w:rsidRPr="00C218E7">
        <w:rPr>
          <w:rFonts w:asciiTheme="majorEastAsia" w:eastAsiaTheme="majorEastAsia" w:hAnsiTheme="majorEastAsia" w:hint="eastAsia"/>
          <w:sz w:val="22"/>
          <w:u w:val="single"/>
        </w:rPr>
        <w:t>會員之會費</w:t>
      </w:r>
      <w:r w:rsidR="00AC1108" w:rsidRPr="00C218E7">
        <w:rPr>
          <w:rFonts w:asciiTheme="majorEastAsia" w:eastAsiaTheme="majorEastAsia" w:hAnsiTheme="majorEastAsia"/>
          <w:sz w:val="22"/>
          <w:u w:val="single"/>
        </w:rPr>
        <w:t>、</w:t>
      </w:r>
      <w:r w:rsidR="00AC1108" w:rsidRPr="00C218E7">
        <w:rPr>
          <w:rFonts w:asciiTheme="majorEastAsia" w:eastAsiaTheme="majorEastAsia" w:hAnsiTheme="majorEastAsia" w:hint="eastAsia"/>
          <w:sz w:val="22"/>
          <w:u w:val="single"/>
        </w:rPr>
        <w:t>勞健保費及其他應繳</w:t>
      </w:r>
      <w:r w:rsidR="00AC1108" w:rsidRPr="00C218E7">
        <w:rPr>
          <w:rFonts w:asciiTheme="majorEastAsia" w:eastAsiaTheme="majorEastAsia" w:hAnsiTheme="majorEastAsia"/>
          <w:sz w:val="22"/>
          <w:u w:val="single"/>
        </w:rPr>
        <w:t>費用</w:t>
      </w:r>
      <w:r w:rsidR="00AC1108" w:rsidRPr="00C218E7">
        <w:rPr>
          <w:rFonts w:asciiTheme="majorEastAsia" w:eastAsiaTheme="majorEastAsia" w:hAnsiTheme="majorEastAsia"/>
          <w:sz w:val="22"/>
        </w:rPr>
        <w:t>；惟帳戶餘額不足支付帳款時，則不予轉帳。</w:t>
      </w:r>
    </w:p>
    <w:p w:rsidR="00AC1108" w:rsidRPr="00C218E7" w:rsidRDefault="00AC1108" w:rsidP="00C218E7">
      <w:pPr>
        <w:ind w:left="-13" w:right="-6"/>
        <w:rPr>
          <w:rFonts w:asciiTheme="majorEastAsia" w:eastAsiaTheme="majorEastAsia" w:hAnsiTheme="majorEastAsia"/>
          <w:sz w:val="22"/>
        </w:rPr>
      </w:pPr>
      <w:r w:rsidRPr="00C218E7">
        <w:rPr>
          <w:rFonts w:asciiTheme="majorEastAsia" w:eastAsiaTheme="majorEastAsia" w:hAnsiTheme="majorEastAsia"/>
          <w:sz w:val="22"/>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AC1108" w:rsidRPr="00C218E7" w:rsidRDefault="00AC1108" w:rsidP="00C218E7">
      <w:pPr>
        <w:ind w:left="-13" w:right="-6"/>
        <w:rPr>
          <w:rFonts w:asciiTheme="majorEastAsia" w:eastAsiaTheme="majorEastAsia" w:hAnsiTheme="majorEastAsia"/>
          <w:sz w:val="22"/>
        </w:rPr>
      </w:pPr>
      <w:r w:rsidRPr="00C218E7">
        <w:rPr>
          <w:rFonts w:asciiTheme="majorEastAsia" w:eastAsiaTheme="majorEastAsia" w:hAnsiTheme="majorEastAsia"/>
          <w:sz w:val="22"/>
        </w:rPr>
        <w:t>授權人同意於郵局轉帳金額與應繳帳款不符時，</w:t>
      </w:r>
      <w:proofErr w:type="gramStart"/>
      <w:r w:rsidRPr="00C218E7">
        <w:rPr>
          <w:rFonts w:asciiTheme="majorEastAsia" w:eastAsiaTheme="majorEastAsia" w:hAnsiTheme="majorEastAsia"/>
          <w:sz w:val="22"/>
        </w:rPr>
        <w:t>自行洽</w:t>
      </w:r>
      <w:r w:rsidRPr="00C218E7">
        <w:rPr>
          <w:rFonts w:asciiTheme="majorEastAsia" w:eastAsiaTheme="majorEastAsia" w:hAnsiTheme="majorEastAsia" w:hint="eastAsia"/>
          <w:sz w:val="22"/>
        </w:rPr>
        <w:t>大台南市</w:t>
      </w:r>
      <w:proofErr w:type="gramEnd"/>
      <w:r w:rsidRPr="00C218E7">
        <w:rPr>
          <w:rFonts w:asciiTheme="majorEastAsia" w:eastAsiaTheme="majorEastAsia" w:hAnsiTheme="majorEastAsia" w:hint="eastAsia"/>
          <w:sz w:val="22"/>
        </w:rPr>
        <w:t>水電裝置職業工會</w:t>
      </w:r>
      <w:r w:rsidRPr="00C218E7">
        <w:rPr>
          <w:rFonts w:asciiTheme="majorEastAsia" w:eastAsiaTheme="majorEastAsia" w:hAnsiTheme="majorEastAsia"/>
          <w:sz w:val="22"/>
        </w:rPr>
        <w:t>查詢</w:t>
      </w:r>
      <w:proofErr w:type="gramStart"/>
      <w:r w:rsidRPr="00C218E7">
        <w:rPr>
          <w:rFonts w:asciiTheme="majorEastAsia" w:eastAsiaTheme="majorEastAsia" w:hAnsiTheme="majorEastAsia"/>
          <w:sz w:val="22"/>
        </w:rPr>
        <w:t>釐</w:t>
      </w:r>
      <w:proofErr w:type="gramEnd"/>
      <w:r w:rsidRPr="00C218E7">
        <w:rPr>
          <w:rFonts w:asciiTheme="majorEastAsia" w:eastAsiaTheme="majorEastAsia" w:hAnsiTheme="majorEastAsia"/>
          <w:sz w:val="22"/>
        </w:rPr>
        <w:t>清及辦理補、退款等事宜，且授權書上屬於</w:t>
      </w:r>
      <w:r w:rsidRPr="00C218E7">
        <w:rPr>
          <w:rFonts w:asciiTheme="majorEastAsia" w:eastAsiaTheme="majorEastAsia" w:hAnsiTheme="majorEastAsia" w:hint="eastAsia"/>
          <w:sz w:val="22"/>
        </w:rPr>
        <w:t>大台南市水電裝置職業工會</w:t>
      </w:r>
      <w:r w:rsidRPr="00C218E7">
        <w:rPr>
          <w:rFonts w:asciiTheme="majorEastAsia" w:eastAsiaTheme="majorEastAsia" w:hAnsiTheme="majorEastAsia"/>
          <w:sz w:val="22"/>
        </w:rPr>
        <w:t>與授權人間權利義務之約定事項與郵局無關者，概與郵局無涉。</w:t>
      </w:r>
    </w:p>
    <w:p w:rsidR="00AC1108" w:rsidRPr="00C218E7" w:rsidRDefault="00AC1108" w:rsidP="00C218E7">
      <w:pPr>
        <w:ind w:left="-13" w:right="-6"/>
        <w:rPr>
          <w:rFonts w:asciiTheme="majorEastAsia" w:eastAsiaTheme="majorEastAsia" w:hAnsiTheme="majorEastAsia"/>
          <w:sz w:val="22"/>
        </w:rPr>
      </w:pPr>
      <w:r w:rsidRPr="00C218E7">
        <w:rPr>
          <w:rFonts w:asciiTheme="majorEastAsia" w:eastAsiaTheme="majorEastAsia" w:hAnsiTheme="majorEastAsia"/>
          <w:sz w:val="22"/>
        </w:rPr>
        <w:t>本授權書簽訂完成後，其效力不受帳戶所有人原留印鑑變更影響；</w:t>
      </w:r>
      <w:proofErr w:type="gramStart"/>
      <w:r w:rsidRPr="00C218E7">
        <w:rPr>
          <w:rFonts w:asciiTheme="majorEastAsia" w:eastAsiaTheme="majorEastAsia" w:hAnsiTheme="majorEastAsia"/>
          <w:sz w:val="22"/>
        </w:rPr>
        <w:t>原扣款</w:t>
      </w:r>
      <w:proofErr w:type="gramEnd"/>
      <w:r w:rsidRPr="00C218E7">
        <w:rPr>
          <w:rFonts w:asciiTheme="majorEastAsia" w:eastAsiaTheme="majorEastAsia" w:hAnsiTheme="majorEastAsia"/>
          <w:sz w:val="22"/>
        </w:rPr>
        <w:t>帳戶辦理轉移者，將自動由新帳戶繼續扣款。授權人欲終止轉帳扣款時，應以書面方式向郵局或</w:t>
      </w:r>
      <w:r w:rsidRPr="00C218E7">
        <w:rPr>
          <w:rFonts w:asciiTheme="majorEastAsia" w:eastAsiaTheme="majorEastAsia" w:hAnsiTheme="majorEastAsia" w:hint="eastAsia"/>
          <w:sz w:val="22"/>
        </w:rPr>
        <w:t>大台南市水電裝置職業工會</w:t>
      </w:r>
      <w:r w:rsidRPr="00C218E7">
        <w:rPr>
          <w:rFonts w:asciiTheme="majorEastAsia" w:eastAsiaTheme="majorEastAsia" w:hAnsiTheme="majorEastAsia"/>
          <w:sz w:val="22"/>
        </w:rPr>
        <w:t>辦妥終止授權手續。</w:t>
      </w:r>
    </w:p>
    <w:tbl>
      <w:tblPr>
        <w:tblStyle w:val="TableGrid"/>
        <w:tblW w:w="9751" w:type="dxa"/>
        <w:tblInd w:w="-82" w:type="dxa"/>
        <w:tblCellMar>
          <w:bottom w:w="1" w:type="dxa"/>
          <w:right w:w="1" w:type="dxa"/>
        </w:tblCellMar>
        <w:tblLook w:val="04A0" w:firstRow="1" w:lastRow="0" w:firstColumn="1" w:lastColumn="0" w:noHBand="0" w:noVBand="1"/>
      </w:tblPr>
      <w:tblGrid>
        <w:gridCol w:w="465"/>
        <w:gridCol w:w="1589"/>
        <w:gridCol w:w="353"/>
        <w:gridCol w:w="147"/>
        <w:gridCol w:w="122"/>
        <w:gridCol w:w="89"/>
        <w:gridCol w:w="322"/>
        <w:gridCol w:w="213"/>
        <w:gridCol w:w="178"/>
        <w:gridCol w:w="75"/>
        <w:gridCol w:w="280"/>
        <w:gridCol w:w="89"/>
        <w:gridCol w:w="130"/>
        <w:gridCol w:w="139"/>
        <w:gridCol w:w="360"/>
        <w:gridCol w:w="358"/>
        <w:gridCol w:w="142"/>
        <w:gridCol w:w="124"/>
        <w:gridCol w:w="96"/>
        <w:gridCol w:w="279"/>
        <w:gridCol w:w="76"/>
        <w:gridCol w:w="173"/>
        <w:gridCol w:w="217"/>
        <w:gridCol w:w="324"/>
        <w:gridCol w:w="83"/>
        <w:gridCol w:w="126"/>
        <w:gridCol w:w="149"/>
        <w:gridCol w:w="356"/>
        <w:gridCol w:w="2697"/>
      </w:tblGrid>
      <w:tr w:rsidR="00AC1108" w:rsidTr="00850542">
        <w:trPr>
          <w:trHeight w:val="569"/>
        </w:trPr>
        <w:tc>
          <w:tcPr>
            <w:tcW w:w="465" w:type="dxa"/>
            <w:vMerge w:val="restart"/>
            <w:tcBorders>
              <w:top w:val="single" w:sz="4" w:space="0" w:color="000000"/>
              <w:left w:val="single" w:sz="4" w:space="0" w:color="000000"/>
              <w:bottom w:val="single" w:sz="4" w:space="0" w:color="000000"/>
              <w:right w:val="single" w:sz="4" w:space="0" w:color="000000"/>
            </w:tcBorders>
            <w:vAlign w:val="bottom"/>
          </w:tcPr>
          <w:p w:rsidR="00AC1108" w:rsidRPr="005F0EE9" w:rsidRDefault="00AC1108" w:rsidP="00850542">
            <w:pPr>
              <w:spacing w:line="259" w:lineRule="auto"/>
              <w:ind w:firstLine="0"/>
              <w:rPr>
                <w:sz w:val="28"/>
                <w:szCs w:val="28"/>
              </w:rPr>
            </w:pPr>
            <w:r w:rsidRPr="005F0EE9">
              <w:rPr>
                <w:rFonts w:ascii="Calibri" w:eastAsia="Calibri" w:hAnsi="Calibri" w:cs="Calibri"/>
                <w:noProof/>
                <w:sz w:val="28"/>
                <w:szCs w:val="28"/>
              </w:rPr>
              <mc:AlternateContent>
                <mc:Choice Requires="wpg">
                  <w:drawing>
                    <wp:anchor distT="0" distB="0" distL="114300" distR="114300" simplePos="0" relativeHeight="251660288" behindDoc="1" locked="0" layoutInCell="1" allowOverlap="1" wp14:anchorId="542685E6" wp14:editId="64EBBAE5">
                      <wp:simplePos x="0" y="0"/>
                      <wp:positionH relativeFrom="column">
                        <wp:posOffset>53950</wp:posOffset>
                      </wp:positionH>
                      <wp:positionV relativeFrom="paragraph">
                        <wp:posOffset>-76207</wp:posOffset>
                      </wp:positionV>
                      <wp:extent cx="168707" cy="876300"/>
                      <wp:effectExtent l="0" t="0" r="0" b="0"/>
                      <wp:wrapNone/>
                      <wp:docPr id="1" name="Group 3602"/>
                      <wp:cNvGraphicFramePr/>
                      <a:graphic xmlns:a="http://schemas.openxmlformats.org/drawingml/2006/main">
                        <a:graphicData uri="http://schemas.microsoft.com/office/word/2010/wordprocessingGroup">
                          <wpg:wgp>
                            <wpg:cNvGrpSpPr/>
                            <wpg:grpSpPr>
                              <a:xfrm>
                                <a:off x="0" y="0"/>
                                <a:ext cx="168707" cy="876300"/>
                                <a:chOff x="0" y="0"/>
                                <a:chExt cx="168707" cy="876300"/>
                              </a:xfrm>
                            </wpg:grpSpPr>
                            <wps:wsp>
                              <wps:cNvPr id="2" name="Rectangle 204"/>
                              <wps:cNvSpPr/>
                              <wps:spPr>
                                <a:xfrm rot="5399998">
                                  <a:off x="31180" y="-86853"/>
                                  <a:ext cx="50673" cy="224380"/>
                                </a:xfrm>
                                <a:prstGeom prst="rect">
                                  <a:avLst/>
                                </a:prstGeom>
                                <a:ln>
                                  <a:noFill/>
                                </a:ln>
                              </wps:spPr>
                              <wps:txbx>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3" name="Rectangle 206"/>
                              <wps:cNvSpPr/>
                              <wps:spPr>
                                <a:xfrm rot="5399998">
                                  <a:off x="31180" y="141746"/>
                                  <a:ext cx="50673" cy="224380"/>
                                </a:xfrm>
                                <a:prstGeom prst="rect">
                                  <a:avLst/>
                                </a:prstGeom>
                                <a:ln>
                                  <a:noFill/>
                                </a:ln>
                              </wps:spPr>
                              <wps:txbx>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4" name="Rectangle 207"/>
                              <wps:cNvSpPr/>
                              <wps:spPr>
                                <a:xfrm rot="5399998">
                                  <a:off x="31180" y="217946"/>
                                  <a:ext cx="50673" cy="224380"/>
                                </a:xfrm>
                                <a:prstGeom prst="rect">
                                  <a:avLst/>
                                </a:prstGeom>
                                <a:ln>
                                  <a:noFill/>
                                </a:ln>
                              </wps:spPr>
                              <wps:txbx>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5" name="Rectangle 209"/>
                              <wps:cNvSpPr/>
                              <wps:spPr>
                                <a:xfrm rot="5399998">
                                  <a:off x="-44828" y="522556"/>
                                  <a:ext cx="202692" cy="224380"/>
                                </a:xfrm>
                                <a:prstGeom prst="rect">
                                  <a:avLst/>
                                </a:prstGeom>
                                <a:ln>
                                  <a:noFill/>
                                </a:ln>
                              </wps:spPr>
                              <wps:txbx>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s:wsp>
                              <wps:cNvPr id="6" name="Rectangle 211"/>
                              <wps:cNvSpPr/>
                              <wps:spPr>
                                <a:xfrm rot="5399998">
                                  <a:off x="31180" y="751347"/>
                                  <a:ext cx="50673" cy="224380"/>
                                </a:xfrm>
                                <a:prstGeom prst="rect">
                                  <a:avLst/>
                                </a:prstGeom>
                                <a:ln>
                                  <a:noFill/>
                                </a:ln>
                              </wps:spPr>
                              <wps:txbx>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wps:txbx>
                              <wps:bodyPr horzOverflow="overflow" vert="eaVert" lIns="0" tIns="0" rIns="0" bIns="0" rtlCol="0">
                                <a:noAutofit/>
                              </wps:bodyPr>
                            </wps:wsp>
                          </wpg:wgp>
                        </a:graphicData>
                      </a:graphic>
                    </wp:anchor>
                  </w:drawing>
                </mc:Choice>
                <mc:Fallback>
                  <w:pict>
                    <v:group w14:anchorId="542685E6" id="_x0000_s1032" style="position:absolute;margin-left:4.25pt;margin-top:-6pt;width:13.3pt;height:69pt;z-index:-251656192" coordsize="1687,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">
                      <v:rect id="Rectangle 204" o:spid="_x0000_s1033" style="position:absolute;left:313;top:-869;width:506;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" filled="f" stroked="f">
                        <v:textbox style="layout-flow:vertical-ideographic" inset="0,0,0,0">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v:textbox>
                      </v:rect>
                      <v:rect id="Rectangle 206" o:spid="_x0000_s1034" style="position:absolute;left:312;top:1417;width:507;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" filled="f" stroked="f">
                        <v:textbox style="layout-flow:vertical-ideographic" inset="0,0,0,0">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v:textbox>
                      </v:rect>
                      <v:rect id="Rectangle 207" o:spid="_x0000_s1035" style="position:absolute;left:312;top:2179;width:507;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" filled="f" stroked="f">
                        <v:textbox style="layout-flow:vertical-ideographic" inset="0,0,0,0">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v:textbox>
                      </v:rect>
                      <v:rect id="Rectangle 209" o:spid="_x0000_s1036" style="position:absolute;left:-447;top:5225;width:2026;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" filled="f" stroked="f">
                        <v:textbox style="layout-flow:vertical-ideographic" inset="0,0,0,0">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v:textbox>
                      </v:rect>
                      <v:rect id="Rectangle 211" o:spid="_x0000_s1037" style="position:absolute;left:313;top:7513;width:506;height:224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" filled="f" stroked="f">
                        <v:textbox style="layout-flow:vertical-ideographic" inset="0,0,0,0">
                          <w:txbxContent>
                            <w:p w:rsidR="00AC1108" w:rsidRDefault="00AC1108" w:rsidP="00AC1108">
                              <w:pPr>
                                <w:spacing w:after="160" w:line="259" w:lineRule="auto"/>
                                <w:ind w:firstLine="0"/>
                              </w:pPr>
                              <w:r>
                                <w:rPr>
                                  <w:rFonts w:ascii="Times New Roman" w:eastAsia="Times New Roman" w:hAnsi="Times New Roman" w:cs="Times New Roman"/>
                                </w:rPr>
                                <w:t xml:space="preserve"> </w:t>
                              </w:r>
                            </w:p>
                          </w:txbxContent>
                        </v:textbox>
                      </v:rect>
                    </v:group>
                  </w:pict>
                </mc:Fallback>
              </mc:AlternateContent>
            </w:r>
            <w:r w:rsidRPr="005F0EE9">
              <w:rPr>
                <w:sz w:val="28"/>
                <w:szCs w:val="28"/>
              </w:rPr>
              <w:t>授權人</w:t>
            </w:r>
          </w:p>
          <w:p w:rsidR="00AC1108" w:rsidRDefault="00AC1108" w:rsidP="00850542">
            <w:pPr>
              <w:spacing w:line="259" w:lineRule="auto"/>
              <w:ind w:firstLine="0"/>
            </w:pPr>
          </w:p>
          <w:p w:rsidR="00AC1108" w:rsidRDefault="00AC1108" w:rsidP="00850542">
            <w:pPr>
              <w:spacing w:line="259" w:lineRule="auto"/>
              <w:ind w:firstLine="0"/>
            </w:pPr>
          </w:p>
          <w:p w:rsidR="00AC1108" w:rsidRDefault="00AC1108" w:rsidP="00850542">
            <w:pPr>
              <w:spacing w:line="259" w:lineRule="auto"/>
              <w:ind w:firstLine="0"/>
            </w:pPr>
          </w:p>
          <w:p w:rsidR="00AC1108" w:rsidRDefault="00AC1108" w:rsidP="00850542">
            <w:pPr>
              <w:spacing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AC1108" w:rsidRDefault="00AC1108" w:rsidP="00850542">
            <w:pPr>
              <w:tabs>
                <w:tab w:val="right" w:pos="1588"/>
              </w:tabs>
              <w:spacing w:line="259" w:lineRule="auto"/>
              <w:ind w:firstLine="0"/>
            </w:pPr>
            <w:r>
              <w:rPr>
                <w:sz w:val="22"/>
              </w:rPr>
              <w:t>戶</w:t>
            </w:r>
            <w:r>
              <w:rPr>
                <w:sz w:val="22"/>
              </w:rPr>
              <w:tab/>
              <w:t>名</w:t>
            </w:r>
            <w:r>
              <w:rPr>
                <w:rFonts w:ascii="Times New Roman" w:eastAsia="Times New Roman" w:hAnsi="Times New Roman" w:cs="Times New Roman"/>
                <w:sz w:val="22"/>
              </w:rPr>
              <w:t xml:space="preserve"> </w:t>
            </w:r>
          </w:p>
        </w:tc>
        <w:tc>
          <w:tcPr>
            <w:tcW w:w="5000" w:type="dxa"/>
            <w:gridSpan w:val="26"/>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sz w:val="18"/>
              </w:rPr>
              <w:t xml:space="preserve"> </w:t>
            </w:r>
          </w:p>
        </w:tc>
        <w:tc>
          <w:tcPr>
            <w:tcW w:w="2697" w:type="dxa"/>
            <w:vMerge w:val="restart"/>
            <w:tcBorders>
              <w:top w:val="single" w:sz="4" w:space="0" w:color="000000"/>
              <w:left w:val="single" w:sz="4" w:space="0" w:color="000000"/>
              <w:bottom w:val="single" w:sz="4" w:space="0" w:color="000000"/>
              <w:right w:val="single" w:sz="4" w:space="0" w:color="000000"/>
            </w:tcBorders>
            <w:vAlign w:val="bottom"/>
          </w:tcPr>
          <w:p w:rsidR="00AC1108" w:rsidRDefault="00AC1108" w:rsidP="00850542">
            <w:pPr>
              <w:spacing w:line="259" w:lineRule="auto"/>
              <w:ind w:left="48" w:firstLine="0"/>
              <w:jc w:val="both"/>
            </w:pPr>
            <w:r>
              <w:rPr>
                <w:sz w:val="20"/>
              </w:rPr>
              <w:t>授權人用印（請蓋原留印鑑）</w:t>
            </w:r>
            <w:r>
              <w:rPr>
                <w:rFonts w:ascii="Times New Roman" w:eastAsia="Times New Roman" w:hAnsi="Times New Roman" w:cs="Times New Roman"/>
                <w:sz w:val="20"/>
              </w:rPr>
              <w:t xml:space="preserve"> </w:t>
            </w:r>
          </w:p>
        </w:tc>
      </w:tr>
      <w:tr w:rsidR="00AC1108" w:rsidTr="00850542">
        <w:trPr>
          <w:trHeight w:val="454"/>
        </w:trPr>
        <w:tc>
          <w:tcPr>
            <w:tcW w:w="0" w:type="auto"/>
            <w:vMerge/>
            <w:tcBorders>
              <w:top w:val="nil"/>
              <w:left w:val="single" w:sz="4" w:space="0" w:color="000000"/>
              <w:bottom w:val="nil"/>
              <w:right w:val="single" w:sz="4" w:space="0" w:color="000000"/>
            </w:tcBorders>
          </w:tcPr>
          <w:p w:rsidR="00AC1108" w:rsidRDefault="00AC1108" w:rsidP="00850542">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98" w:firstLine="0"/>
              <w:jc w:val="both"/>
              <w:rPr>
                <w:sz w:val="20"/>
              </w:rPr>
            </w:pPr>
            <w:r>
              <w:rPr>
                <w:sz w:val="20"/>
              </w:rPr>
              <w:t xml:space="preserve">身 </w:t>
            </w:r>
            <w:r>
              <w:rPr>
                <w:rFonts w:hint="eastAsia"/>
                <w:sz w:val="20"/>
              </w:rPr>
              <w:t xml:space="preserve"> </w:t>
            </w:r>
            <w:r>
              <w:rPr>
                <w:sz w:val="20"/>
              </w:rPr>
              <w:t xml:space="preserve">分 </w:t>
            </w:r>
            <w:r>
              <w:rPr>
                <w:rFonts w:hint="eastAsia"/>
                <w:sz w:val="20"/>
              </w:rPr>
              <w:t xml:space="preserve">  </w:t>
            </w:r>
            <w:r>
              <w:rPr>
                <w:sz w:val="20"/>
              </w:rPr>
              <w:t>證</w:t>
            </w:r>
          </w:p>
          <w:p w:rsidR="00AC1108" w:rsidRDefault="00AC1108" w:rsidP="00850542">
            <w:pPr>
              <w:spacing w:line="259" w:lineRule="auto"/>
              <w:ind w:left="98" w:firstLine="0"/>
              <w:jc w:val="both"/>
            </w:pPr>
            <w:r>
              <w:rPr>
                <w:sz w:val="20"/>
              </w:rPr>
              <w:t xml:space="preserve">統 </w:t>
            </w:r>
            <w:proofErr w:type="gramStart"/>
            <w:r>
              <w:rPr>
                <w:sz w:val="20"/>
              </w:rPr>
              <w:t>一</w:t>
            </w:r>
            <w:proofErr w:type="gramEnd"/>
            <w:r>
              <w:rPr>
                <w:sz w:val="20"/>
              </w:rPr>
              <w:t xml:space="preserve"> 編 號</w:t>
            </w:r>
            <w:r>
              <w:rPr>
                <w:rFonts w:ascii="Times New Roman" w:eastAsia="Times New Roman" w:hAnsi="Times New Roman" w:cs="Times New Roman"/>
                <w:sz w:val="22"/>
              </w:rPr>
              <w:t xml:space="preserve"> </w:t>
            </w:r>
          </w:p>
        </w:tc>
        <w:tc>
          <w:tcPr>
            <w:tcW w:w="500" w:type="dxa"/>
            <w:gridSpan w:val="2"/>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533"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466"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7" w:firstLine="0"/>
            </w:pPr>
            <w:r>
              <w:rPr>
                <w:rFonts w:ascii="Times New Roman" w:eastAsia="Times New Roman" w:hAnsi="Times New Roman" w:cs="Times New Roman"/>
              </w:rPr>
              <w:t xml:space="preserve"> </w:t>
            </w:r>
          </w:p>
        </w:tc>
        <w:tc>
          <w:tcPr>
            <w:tcW w:w="499"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500" w:type="dxa"/>
            <w:gridSpan w:val="2"/>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9" w:firstLine="0"/>
            </w:pPr>
            <w:r>
              <w:rPr>
                <w:rFonts w:ascii="Times New Roman" w:eastAsia="Times New Roman" w:hAnsi="Times New Roman" w:cs="Times New Roman"/>
              </w:rPr>
              <w:t xml:space="preserve"> </w:t>
            </w:r>
          </w:p>
        </w:tc>
        <w:tc>
          <w:tcPr>
            <w:tcW w:w="499"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466"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533"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62" w:firstLine="0"/>
            </w:pPr>
            <w:r>
              <w:rPr>
                <w:rFonts w:ascii="Times New Roman" w:eastAsia="Times New Roman" w:hAnsi="Times New Roman" w:cs="Times New Roman"/>
              </w:rPr>
              <w:t xml:space="preserve"> </w:t>
            </w:r>
          </w:p>
        </w:tc>
        <w:tc>
          <w:tcPr>
            <w:tcW w:w="505" w:type="dxa"/>
            <w:gridSpan w:val="2"/>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9" w:firstLine="0"/>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AC1108" w:rsidRDefault="00AC1108" w:rsidP="00850542">
            <w:pPr>
              <w:spacing w:after="160" w:line="259" w:lineRule="auto"/>
              <w:ind w:firstLine="0"/>
            </w:pPr>
          </w:p>
        </w:tc>
      </w:tr>
      <w:tr w:rsidR="00AC1108" w:rsidTr="00850542">
        <w:trPr>
          <w:trHeight w:val="454"/>
        </w:trPr>
        <w:tc>
          <w:tcPr>
            <w:tcW w:w="0" w:type="auto"/>
            <w:vMerge/>
            <w:tcBorders>
              <w:top w:val="nil"/>
              <w:left w:val="single" w:sz="4" w:space="0" w:color="000000"/>
              <w:bottom w:val="nil"/>
              <w:right w:val="single" w:sz="4" w:space="0" w:color="000000"/>
            </w:tcBorders>
          </w:tcPr>
          <w:p w:rsidR="00AC1108" w:rsidRDefault="00AC1108" w:rsidP="00850542">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AC1108" w:rsidRDefault="00AC1108" w:rsidP="00850542">
            <w:pPr>
              <w:spacing w:line="259" w:lineRule="auto"/>
              <w:ind w:left="98" w:firstLine="0"/>
              <w:jc w:val="both"/>
            </w:pPr>
            <w:r>
              <w:rPr>
                <w:sz w:val="22"/>
              </w:rPr>
              <w:t>□存簿帳號</w:t>
            </w:r>
            <w:r>
              <w:rPr>
                <w:rFonts w:ascii="Times New Roman" w:eastAsia="Times New Roman" w:hAnsi="Times New Roman" w:cs="Times New Roman"/>
                <w:sz w:val="22"/>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358"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9" w:firstLine="0"/>
            </w:pPr>
            <w:r>
              <w:rPr>
                <w:rFonts w:ascii="Times New Roman" w:eastAsia="Times New Roman" w:hAnsi="Times New Roman" w:cs="Times New Roman"/>
              </w:rPr>
              <w:t xml:space="preserve"> </w:t>
            </w:r>
          </w:p>
        </w:tc>
        <w:tc>
          <w:tcPr>
            <w:tcW w:w="322" w:type="dxa"/>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62" w:firstLine="0"/>
            </w:pPr>
            <w:r>
              <w:rPr>
                <w:rFonts w:ascii="Times New Roman" w:eastAsia="Times New Roman" w:hAnsi="Times New Roman" w:cs="Times New Roman"/>
              </w:rP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358"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9" w:firstLine="0"/>
            </w:pPr>
            <w:r>
              <w:rPr>
                <w:rFonts w:ascii="Times New Roman" w:eastAsia="Times New Roman" w:hAnsi="Times New Roman" w:cs="Times New Roman"/>
              </w:rPr>
              <w:t xml:space="preserve"> </w:t>
            </w:r>
          </w:p>
        </w:tc>
        <w:tc>
          <w:tcPr>
            <w:tcW w:w="358" w:type="dxa"/>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9" w:firstLine="0"/>
            </w:pPr>
            <w:r>
              <w:rPr>
                <w:rFonts w:ascii="Times New Roman" w:eastAsia="Times New Roman" w:hAnsi="Times New Roman" w:cs="Times New Roman"/>
              </w:rPr>
              <w:t xml:space="preserve"> </w:t>
            </w:r>
          </w:p>
        </w:tc>
        <w:tc>
          <w:tcPr>
            <w:tcW w:w="362"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390" w:type="dxa"/>
            <w:gridSpan w:val="2"/>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5" w:firstLine="0"/>
            </w:pPr>
            <w:r>
              <w:rPr>
                <w:rFonts w:ascii="Times New Roman" w:eastAsia="Times New Roman" w:hAnsi="Times New Roman" w:cs="Times New Roman"/>
              </w:rPr>
              <w:t xml:space="preserve"> </w:t>
            </w:r>
          </w:p>
        </w:tc>
        <w:tc>
          <w:tcPr>
            <w:tcW w:w="358"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356" w:type="dxa"/>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AC1108" w:rsidRDefault="00AC1108" w:rsidP="00850542">
            <w:pPr>
              <w:spacing w:after="160" w:line="259" w:lineRule="auto"/>
              <w:ind w:firstLine="0"/>
            </w:pPr>
          </w:p>
        </w:tc>
      </w:tr>
      <w:tr w:rsidR="00AC1108" w:rsidTr="00850542">
        <w:trPr>
          <w:trHeight w:val="454"/>
        </w:trPr>
        <w:tc>
          <w:tcPr>
            <w:tcW w:w="0" w:type="auto"/>
            <w:vMerge/>
            <w:tcBorders>
              <w:top w:val="nil"/>
              <w:left w:val="single" w:sz="4" w:space="0" w:color="000000"/>
              <w:bottom w:val="nil"/>
              <w:right w:val="single" w:sz="4" w:space="0" w:color="000000"/>
            </w:tcBorders>
          </w:tcPr>
          <w:p w:rsidR="00AC1108" w:rsidRDefault="00AC1108" w:rsidP="00850542">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AC1108" w:rsidRDefault="00AC1108" w:rsidP="00850542">
            <w:pPr>
              <w:spacing w:line="259" w:lineRule="auto"/>
              <w:ind w:left="98" w:firstLine="0"/>
              <w:jc w:val="both"/>
            </w:pPr>
            <w:r>
              <w:rPr>
                <w:sz w:val="22"/>
              </w:rPr>
              <w:t>□劃撥帳號</w:t>
            </w:r>
            <w:r>
              <w:rPr>
                <w:rFonts w:ascii="Times New Roman" w:eastAsia="Times New Roman" w:hAnsi="Times New Roman" w:cs="Times New Roman"/>
                <w:sz w:val="22"/>
              </w:rPr>
              <w:t xml:space="preserve"> </w:t>
            </w:r>
          </w:p>
        </w:tc>
        <w:tc>
          <w:tcPr>
            <w:tcW w:w="622"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624"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622" w:type="dxa"/>
            <w:gridSpan w:val="4"/>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629"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624"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9" w:firstLine="0"/>
            </w:pPr>
            <w:r>
              <w:rPr>
                <w:rFonts w:ascii="Times New Roman" w:eastAsia="Times New Roman" w:hAnsi="Times New Roman" w:cs="Times New Roman"/>
              </w:rPr>
              <w:t xml:space="preserve"> </w:t>
            </w:r>
          </w:p>
        </w:tc>
        <w:tc>
          <w:tcPr>
            <w:tcW w:w="624" w:type="dxa"/>
            <w:gridSpan w:val="4"/>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9" w:firstLine="0"/>
            </w:pPr>
            <w:r>
              <w:rPr>
                <w:rFonts w:ascii="Times New Roman" w:eastAsia="Times New Roman" w:hAnsi="Times New Roman" w:cs="Times New Roman"/>
              </w:rPr>
              <w:t xml:space="preserve"> </w:t>
            </w:r>
          </w:p>
        </w:tc>
        <w:tc>
          <w:tcPr>
            <w:tcW w:w="624"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631" w:type="dxa"/>
            <w:gridSpan w:val="3"/>
            <w:tcBorders>
              <w:top w:val="single" w:sz="4" w:space="0" w:color="000000"/>
              <w:left w:val="single" w:sz="4" w:space="0" w:color="000000"/>
              <w:bottom w:val="single" w:sz="4" w:space="0" w:color="000000"/>
              <w:right w:val="single" w:sz="4" w:space="0" w:color="000000"/>
            </w:tcBorders>
          </w:tcPr>
          <w:p w:rsidR="00AC1108" w:rsidRDefault="00AC1108" w:rsidP="00850542">
            <w:pPr>
              <w:spacing w:line="259" w:lineRule="auto"/>
              <w:ind w:left="26" w:firstLine="0"/>
            </w:pPr>
            <w:r>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AC1108" w:rsidRDefault="00AC1108" w:rsidP="00850542">
            <w:pPr>
              <w:spacing w:after="160" w:line="259" w:lineRule="auto"/>
              <w:ind w:firstLine="0"/>
            </w:pPr>
          </w:p>
        </w:tc>
      </w:tr>
      <w:tr w:rsidR="00AC1108" w:rsidTr="00850542">
        <w:trPr>
          <w:trHeight w:val="794"/>
        </w:trPr>
        <w:tc>
          <w:tcPr>
            <w:tcW w:w="0" w:type="auto"/>
            <w:vMerge/>
            <w:tcBorders>
              <w:top w:val="nil"/>
              <w:left w:val="single" w:sz="4" w:space="0" w:color="000000"/>
              <w:bottom w:val="nil"/>
              <w:right w:val="single" w:sz="4" w:space="0" w:color="000000"/>
            </w:tcBorders>
          </w:tcPr>
          <w:p w:rsidR="00AC1108" w:rsidRDefault="00AC1108" w:rsidP="00850542">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AC1108" w:rsidRDefault="00AC1108" w:rsidP="00850542">
            <w:pPr>
              <w:spacing w:line="259" w:lineRule="auto"/>
              <w:ind w:left="98" w:firstLine="0"/>
              <w:jc w:val="both"/>
            </w:pPr>
            <w:r>
              <w:rPr>
                <w:sz w:val="22"/>
              </w:rPr>
              <w:t>聯 絡 電 話</w:t>
            </w:r>
            <w:r>
              <w:rPr>
                <w:rFonts w:ascii="Times New Roman" w:eastAsia="Times New Roman" w:hAnsi="Times New Roman" w:cs="Times New Roman"/>
                <w:sz w:val="22"/>
              </w:rPr>
              <w:t xml:space="preserve"> </w:t>
            </w:r>
          </w:p>
        </w:tc>
        <w:tc>
          <w:tcPr>
            <w:tcW w:w="5000" w:type="dxa"/>
            <w:gridSpan w:val="26"/>
            <w:tcBorders>
              <w:top w:val="single" w:sz="4" w:space="0" w:color="000000"/>
              <w:left w:val="single" w:sz="4" w:space="0" w:color="000000"/>
              <w:bottom w:val="single" w:sz="4" w:space="0" w:color="000000"/>
              <w:right w:val="single" w:sz="4" w:space="0" w:color="000000"/>
            </w:tcBorders>
          </w:tcPr>
          <w:p w:rsidR="00AC1108" w:rsidRDefault="00AC1108" w:rsidP="00850542">
            <w:pPr>
              <w:spacing w:after="116" w:line="259" w:lineRule="auto"/>
              <w:ind w:left="26" w:firstLine="0"/>
            </w:pPr>
            <w:r>
              <w:rPr>
                <w:sz w:val="22"/>
              </w:rPr>
              <w:t>(宅)</w:t>
            </w:r>
            <w:r>
              <w:t xml:space="preserve">                </w:t>
            </w:r>
            <w:r>
              <w:rPr>
                <w:sz w:val="22"/>
              </w:rPr>
              <w:t>(公)</w:t>
            </w:r>
            <w:r>
              <w:t xml:space="preserve">                 </w:t>
            </w:r>
          </w:p>
          <w:p w:rsidR="00AC1108" w:rsidRDefault="00AC1108" w:rsidP="00850542">
            <w:pPr>
              <w:spacing w:line="259" w:lineRule="auto"/>
              <w:ind w:left="26" w:firstLine="0"/>
            </w:pPr>
            <w:r>
              <w:rPr>
                <w:sz w:val="22"/>
              </w:rPr>
              <w:t>(手機)</w:t>
            </w:r>
            <w:r>
              <w:rPr>
                <w:rFonts w:ascii="Times New Roman" w:eastAsia="Times New Roman" w:hAnsi="Times New Roman" w:cs="Times New Roman"/>
                <w:sz w:val="28"/>
              </w:rPr>
              <w:t xml:space="preserve"> </w:t>
            </w:r>
          </w:p>
        </w:tc>
        <w:tc>
          <w:tcPr>
            <w:tcW w:w="0" w:type="auto"/>
            <w:vMerge/>
            <w:tcBorders>
              <w:top w:val="nil"/>
              <w:left w:val="single" w:sz="4" w:space="0" w:color="000000"/>
              <w:bottom w:val="single" w:sz="4" w:space="0" w:color="000000"/>
              <w:right w:val="single" w:sz="4" w:space="0" w:color="000000"/>
            </w:tcBorders>
          </w:tcPr>
          <w:p w:rsidR="00AC1108" w:rsidRDefault="00AC1108" w:rsidP="00850542">
            <w:pPr>
              <w:spacing w:after="160" w:line="259" w:lineRule="auto"/>
              <w:ind w:firstLine="0"/>
            </w:pPr>
          </w:p>
        </w:tc>
      </w:tr>
      <w:tr w:rsidR="00AC1108" w:rsidTr="00850542">
        <w:trPr>
          <w:trHeight w:val="698"/>
        </w:trPr>
        <w:tc>
          <w:tcPr>
            <w:tcW w:w="0" w:type="auto"/>
            <w:vMerge/>
            <w:tcBorders>
              <w:top w:val="nil"/>
              <w:left w:val="single" w:sz="4" w:space="0" w:color="000000"/>
              <w:bottom w:val="single" w:sz="4" w:space="0" w:color="000000"/>
              <w:right w:val="single" w:sz="4" w:space="0" w:color="000000"/>
            </w:tcBorders>
          </w:tcPr>
          <w:p w:rsidR="00AC1108" w:rsidRDefault="00AC1108" w:rsidP="00850542">
            <w:pPr>
              <w:spacing w:after="160" w:line="259" w:lineRule="auto"/>
              <w:ind w:firstLine="0"/>
            </w:pPr>
          </w:p>
        </w:tc>
        <w:tc>
          <w:tcPr>
            <w:tcW w:w="1589" w:type="dxa"/>
            <w:tcBorders>
              <w:top w:val="single" w:sz="4" w:space="0" w:color="000000"/>
              <w:left w:val="single" w:sz="4" w:space="0" w:color="000000"/>
              <w:bottom w:val="single" w:sz="4" w:space="0" w:color="000000"/>
              <w:right w:val="single" w:sz="4" w:space="0" w:color="000000"/>
            </w:tcBorders>
            <w:vAlign w:val="center"/>
          </w:tcPr>
          <w:p w:rsidR="00AC1108" w:rsidRDefault="00AC1108" w:rsidP="00850542">
            <w:pPr>
              <w:spacing w:line="259" w:lineRule="auto"/>
              <w:ind w:left="98" w:firstLine="0"/>
              <w:jc w:val="both"/>
            </w:pPr>
            <w:r>
              <w:rPr>
                <w:sz w:val="22"/>
              </w:rPr>
              <w:t>聯 絡 地 址</w:t>
            </w:r>
            <w:r>
              <w:rPr>
                <w:rFonts w:ascii="Times New Roman" w:eastAsia="Times New Roman" w:hAnsi="Times New Roman" w:cs="Times New Roman"/>
                <w:sz w:val="22"/>
              </w:rPr>
              <w:t xml:space="preserve"> </w:t>
            </w:r>
          </w:p>
        </w:tc>
        <w:tc>
          <w:tcPr>
            <w:tcW w:w="5000" w:type="dxa"/>
            <w:gridSpan w:val="26"/>
            <w:tcBorders>
              <w:top w:val="single" w:sz="4" w:space="0" w:color="000000"/>
              <w:left w:val="single" w:sz="4" w:space="0" w:color="000000"/>
              <w:bottom w:val="single" w:sz="4" w:space="0" w:color="000000"/>
              <w:right w:val="single" w:sz="4" w:space="0" w:color="000000"/>
            </w:tcBorders>
            <w:vAlign w:val="center"/>
          </w:tcPr>
          <w:p w:rsidR="00AC1108" w:rsidRDefault="00AC1108" w:rsidP="00850542">
            <w:pPr>
              <w:spacing w:line="259" w:lineRule="auto"/>
              <w:ind w:left="144" w:firstLine="0"/>
            </w:pPr>
            <w:r>
              <w:rPr>
                <w:rFonts w:ascii="Times New Roman" w:eastAsia="Times New Roman" w:hAnsi="Times New Roman" w:cs="Times New Roman"/>
              </w:rPr>
              <w:t xml:space="preserve"> </w:t>
            </w:r>
          </w:p>
        </w:tc>
        <w:tc>
          <w:tcPr>
            <w:tcW w:w="2697" w:type="dxa"/>
            <w:tcBorders>
              <w:top w:val="single" w:sz="4" w:space="0" w:color="000000"/>
              <w:left w:val="single" w:sz="4" w:space="0" w:color="000000"/>
              <w:bottom w:val="single" w:sz="4" w:space="0" w:color="000000"/>
              <w:right w:val="single" w:sz="4" w:space="0" w:color="000000"/>
            </w:tcBorders>
            <w:vAlign w:val="bottom"/>
          </w:tcPr>
          <w:p w:rsidR="00AC1108" w:rsidRDefault="00AC1108" w:rsidP="00850542">
            <w:pPr>
              <w:spacing w:line="259" w:lineRule="auto"/>
              <w:ind w:left="720" w:hanging="542"/>
            </w:pPr>
            <w:r>
              <w:rPr>
                <w:sz w:val="22"/>
              </w:rPr>
              <w:t>授 權 書 填 寫 日 期年    月    日</w:t>
            </w:r>
            <w:r>
              <w:rPr>
                <w:rFonts w:ascii="Times New Roman" w:eastAsia="Times New Roman" w:hAnsi="Times New Roman" w:cs="Times New Roman"/>
              </w:rPr>
              <w:t xml:space="preserve"> </w:t>
            </w:r>
          </w:p>
        </w:tc>
      </w:tr>
    </w:tbl>
    <w:p w:rsidR="00AC1108" w:rsidRPr="00797C76" w:rsidRDefault="00AC1108" w:rsidP="00AC1108">
      <w:pPr>
        <w:spacing w:line="259" w:lineRule="auto"/>
        <w:ind w:left="363" w:firstLine="0"/>
        <w:rPr>
          <w:sz w:val="16"/>
          <w:szCs w:val="16"/>
        </w:rPr>
      </w:pPr>
      <w:r>
        <w:rPr>
          <w:sz w:val="22"/>
        </w:rPr>
        <w:t xml:space="preserve"> </w:t>
      </w:r>
    </w:p>
    <w:tbl>
      <w:tblPr>
        <w:tblStyle w:val="TableGrid"/>
        <w:tblW w:w="9830" w:type="dxa"/>
        <w:tblInd w:w="-106" w:type="dxa"/>
        <w:tblCellMar>
          <w:top w:w="84" w:type="dxa"/>
          <w:left w:w="108" w:type="dxa"/>
          <w:right w:w="7" w:type="dxa"/>
        </w:tblCellMar>
        <w:tblLook w:val="04A0" w:firstRow="1" w:lastRow="0" w:firstColumn="1" w:lastColumn="0" w:noHBand="0" w:noVBand="1"/>
      </w:tblPr>
      <w:tblGrid>
        <w:gridCol w:w="476"/>
        <w:gridCol w:w="9354"/>
      </w:tblGrid>
      <w:tr w:rsidR="00AC1108" w:rsidTr="00850542">
        <w:trPr>
          <w:trHeight w:val="2571"/>
        </w:trPr>
        <w:tc>
          <w:tcPr>
            <w:tcW w:w="476" w:type="dxa"/>
            <w:tcBorders>
              <w:top w:val="single" w:sz="4" w:space="0" w:color="000000"/>
              <w:left w:val="single" w:sz="4" w:space="0" w:color="000000"/>
              <w:bottom w:val="single" w:sz="4" w:space="0" w:color="000000"/>
              <w:right w:val="single" w:sz="4" w:space="0" w:color="000000"/>
            </w:tcBorders>
          </w:tcPr>
          <w:p w:rsidR="00AC1108" w:rsidRDefault="00AC1108" w:rsidP="00850542">
            <w:pPr>
              <w:spacing w:line="277" w:lineRule="auto"/>
              <w:ind w:firstLine="0"/>
            </w:pPr>
            <w:r>
              <w:t>委託機構確認</w:t>
            </w:r>
          </w:p>
          <w:p w:rsidR="00AC1108" w:rsidRDefault="00AC1108" w:rsidP="00850542">
            <w:pPr>
              <w:spacing w:line="259" w:lineRule="auto"/>
              <w:ind w:firstLine="0"/>
              <w:jc w:val="both"/>
            </w:pPr>
            <w:r>
              <w:t xml:space="preserve">欄 </w:t>
            </w:r>
          </w:p>
        </w:tc>
        <w:tc>
          <w:tcPr>
            <w:tcW w:w="9355" w:type="dxa"/>
            <w:tcBorders>
              <w:top w:val="single" w:sz="4" w:space="0" w:color="000000"/>
              <w:left w:val="single" w:sz="4" w:space="0" w:color="000000"/>
              <w:bottom w:val="single" w:sz="4" w:space="0" w:color="000000"/>
              <w:right w:val="single" w:sz="4" w:space="0" w:color="000000"/>
            </w:tcBorders>
          </w:tcPr>
          <w:p w:rsidR="00AC1108" w:rsidRDefault="00AC1108" w:rsidP="00850542">
            <w:pPr>
              <w:pStyle w:val="a3"/>
              <w:numPr>
                <w:ilvl w:val="0"/>
                <w:numId w:val="3"/>
              </w:numPr>
              <w:spacing w:line="301" w:lineRule="auto"/>
              <w:ind w:leftChars="0" w:right="6448"/>
            </w:pPr>
            <w:r w:rsidRPr="005F0EE9">
              <w:rPr>
                <w:szCs w:val="24"/>
              </w:rPr>
              <w:t>用戶編號</w:t>
            </w:r>
            <w:r w:rsidRPr="005F0EE9">
              <w:rPr>
                <w:sz w:val="22"/>
              </w:rPr>
              <w:t xml:space="preserve">: </w:t>
            </w:r>
          </w:p>
          <w:p w:rsidR="00AC1108" w:rsidRPr="00797C76" w:rsidRDefault="00AC1108" w:rsidP="00850542">
            <w:pPr>
              <w:pStyle w:val="a3"/>
              <w:numPr>
                <w:ilvl w:val="0"/>
                <w:numId w:val="3"/>
              </w:numPr>
              <w:spacing w:line="301" w:lineRule="auto"/>
              <w:ind w:leftChars="0"/>
              <w:rPr>
                <w:sz w:val="22"/>
              </w:rPr>
            </w:pPr>
            <w:r w:rsidRPr="00797C76">
              <w:rPr>
                <w:sz w:val="22"/>
              </w:rPr>
              <w:t>本</w:t>
            </w:r>
            <w:proofErr w:type="gramStart"/>
            <w:r w:rsidRPr="00797C76">
              <w:rPr>
                <w:sz w:val="22"/>
              </w:rPr>
              <w:t>授權書確由</w:t>
            </w:r>
            <w:proofErr w:type="gramEnd"/>
            <w:r w:rsidRPr="00797C76">
              <w:rPr>
                <w:sz w:val="22"/>
              </w:rPr>
              <w:t>帳戶所有人填具（未成年人已取得法定代理人同意），且內容（印鑑除外）</w:t>
            </w:r>
          </w:p>
          <w:p w:rsidR="00AC1108" w:rsidRPr="00797C76" w:rsidRDefault="00AC1108" w:rsidP="00850542">
            <w:pPr>
              <w:spacing w:line="301" w:lineRule="auto"/>
              <w:ind w:firstLine="0"/>
              <w:rPr>
                <w:sz w:val="22"/>
              </w:rPr>
            </w:pPr>
            <w:r w:rsidRPr="00797C76">
              <w:rPr>
                <w:rFonts w:hint="eastAsia"/>
                <w:sz w:val="22"/>
              </w:rPr>
              <w:t xml:space="preserve">    </w:t>
            </w:r>
            <w:r w:rsidRPr="00797C76">
              <w:rPr>
                <w:sz w:val="22"/>
              </w:rPr>
              <w:t xml:space="preserve">確認無誤。 </w:t>
            </w:r>
          </w:p>
          <w:p w:rsidR="00AC1108" w:rsidRPr="00797C76" w:rsidRDefault="00AC1108" w:rsidP="00850542">
            <w:pPr>
              <w:numPr>
                <w:ilvl w:val="0"/>
                <w:numId w:val="1"/>
              </w:numPr>
              <w:spacing w:after="83" w:line="259" w:lineRule="auto"/>
              <w:ind w:hanging="480"/>
            </w:pPr>
            <w:r>
              <w:rPr>
                <w:sz w:val="22"/>
              </w:rPr>
              <w:t xml:space="preserve">已確認授權資料建檔內容與授權書所填相符。 </w:t>
            </w:r>
          </w:p>
          <w:p w:rsidR="00AC1108" w:rsidRDefault="00AC1108" w:rsidP="00850542">
            <w:pPr>
              <w:spacing w:after="83" w:line="259" w:lineRule="auto"/>
              <w:ind w:firstLine="0"/>
            </w:pPr>
          </w:p>
          <w:p w:rsidR="00AC1108" w:rsidRDefault="00AC1108" w:rsidP="00850542">
            <w:pPr>
              <w:spacing w:line="259" w:lineRule="auto"/>
              <w:ind w:firstLine="0"/>
            </w:pPr>
            <w:r>
              <w:rPr>
                <w:sz w:val="22"/>
              </w:rPr>
              <w:t xml:space="preserve">確認人：          主管（複核）：          委託機構章：  </w:t>
            </w:r>
          </w:p>
        </w:tc>
      </w:tr>
    </w:tbl>
    <w:p w:rsidR="00AC1108" w:rsidRPr="00AC1108" w:rsidRDefault="00AC1108" w:rsidP="00AC1108">
      <w:pPr>
        <w:spacing w:line="259" w:lineRule="auto"/>
        <w:ind w:firstLine="0"/>
        <w:rPr>
          <w:sz w:val="20"/>
          <w:szCs w:val="20"/>
        </w:rPr>
      </w:pPr>
      <w:r w:rsidRPr="00AC1108">
        <w:rPr>
          <w:rFonts w:hint="eastAsia"/>
          <w:sz w:val="20"/>
          <w:szCs w:val="20"/>
        </w:rPr>
        <w:t>第2聯:委託機構收執聯</w:t>
      </w:r>
    </w:p>
    <w:p w:rsidR="00AC1108" w:rsidRDefault="00AC1108" w:rsidP="00AC1108">
      <w:pPr>
        <w:spacing w:line="259" w:lineRule="auto"/>
        <w:ind w:left="2" w:firstLine="0"/>
      </w:pPr>
    </w:p>
    <w:p w:rsidR="00AC1108" w:rsidRDefault="00AC1108" w:rsidP="00AC1108">
      <w:pPr>
        <w:spacing w:line="259" w:lineRule="auto"/>
        <w:ind w:left="2" w:firstLine="0"/>
      </w:pPr>
    </w:p>
    <w:p w:rsidR="00AC1108" w:rsidRPr="00797C76" w:rsidRDefault="00AC1108" w:rsidP="00AC1108">
      <w:pPr>
        <w:spacing w:line="259" w:lineRule="auto"/>
        <w:ind w:left="2" w:firstLine="0"/>
        <w:rPr>
          <w:sz w:val="16"/>
          <w:szCs w:val="16"/>
        </w:rPr>
      </w:pPr>
    </w:p>
    <w:p w:rsidR="00AC1108" w:rsidRDefault="00AC1108" w:rsidP="00AC1108">
      <w:pPr>
        <w:spacing w:line="442" w:lineRule="auto"/>
        <w:ind w:left="2" w:right="5250" w:firstLine="0"/>
        <w:rPr>
          <w:sz w:val="20"/>
        </w:rPr>
      </w:pPr>
      <w:r>
        <w:rPr>
          <w:sz w:val="20"/>
        </w:rPr>
        <w:t>轉換核印107.01</w:t>
      </w:r>
      <w:r>
        <w:rPr>
          <w:rFonts w:ascii="Times New Roman" w:eastAsia="Times New Roman" w:hAnsi="Times New Roman" w:cs="Times New Roman"/>
          <w:sz w:val="20"/>
        </w:rPr>
        <w:t xml:space="preserve">   </w:t>
      </w:r>
      <w:r>
        <w:rPr>
          <w:sz w:val="20"/>
        </w:rPr>
        <w:t xml:space="preserve">                    </w:t>
      </w:r>
      <w:r>
        <w:rPr>
          <w:rFonts w:hint="eastAsia"/>
          <w:sz w:val="20"/>
        </w:rPr>
        <w:t xml:space="preserve">  </w:t>
      </w:r>
    </w:p>
    <w:p w:rsidR="00AC1108" w:rsidRDefault="00AC1108" w:rsidP="00AC1108">
      <w:pPr>
        <w:spacing w:line="442" w:lineRule="auto"/>
        <w:ind w:left="2" w:right="5250" w:firstLine="0"/>
      </w:pPr>
      <w:r>
        <w:rPr>
          <w:rFonts w:hint="eastAsia"/>
          <w:sz w:val="20"/>
        </w:rPr>
        <w:t xml:space="preserve">                                     </w:t>
      </w:r>
      <w:r>
        <w:rPr>
          <w:sz w:val="20"/>
        </w:rPr>
        <w:t>第</w:t>
      </w:r>
      <w:r>
        <w:rPr>
          <w:rFonts w:hint="eastAsia"/>
          <w:sz w:val="20"/>
        </w:rPr>
        <w:t>2</w:t>
      </w:r>
      <w:r>
        <w:rPr>
          <w:rFonts w:ascii="Times New Roman" w:eastAsia="Times New Roman" w:hAnsi="Times New Roman" w:cs="Times New Roman"/>
          <w:sz w:val="20"/>
        </w:rPr>
        <w:t xml:space="preserve"> </w:t>
      </w:r>
      <w:r>
        <w:rPr>
          <w:sz w:val="20"/>
        </w:rPr>
        <w:t>聯</w:t>
      </w:r>
      <w:r>
        <w:rPr>
          <w:rFonts w:asciiTheme="minorEastAsia" w:eastAsiaTheme="minorEastAsia" w:hAnsiTheme="minorEastAsia" w:cs="Times New Roman" w:hint="eastAsia"/>
          <w:sz w:val="20"/>
        </w:rPr>
        <w:t>/</w:t>
      </w:r>
      <w:r>
        <w:rPr>
          <w:sz w:val="20"/>
        </w:rPr>
        <w:t>共</w:t>
      </w:r>
      <w:r>
        <w:rPr>
          <w:rFonts w:hint="eastAsia"/>
          <w:sz w:val="20"/>
        </w:rPr>
        <w:t>2</w:t>
      </w:r>
      <w:r>
        <w:rPr>
          <w:rFonts w:ascii="Times New Roman" w:eastAsia="Times New Roman" w:hAnsi="Times New Roman" w:cs="Times New Roman"/>
          <w:sz w:val="20"/>
        </w:rPr>
        <w:t xml:space="preserve"> </w:t>
      </w:r>
      <w:r>
        <w:rPr>
          <w:sz w:val="20"/>
        </w:rPr>
        <w:t>聯</w:t>
      </w:r>
      <w:r>
        <w:rPr>
          <w:rFonts w:ascii="Times New Roman" w:eastAsia="Times New Roman" w:hAnsi="Times New Roman" w:cs="Times New Roman"/>
          <w:sz w:val="20"/>
        </w:rPr>
        <w:t xml:space="preserve">   </w:t>
      </w:r>
    </w:p>
    <w:sectPr w:rsidR="00AC1108">
      <w:pgSz w:w="11906" w:h="16838"/>
      <w:pgMar w:top="953" w:right="698" w:bottom="103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7B1F"/>
    <w:multiLevelType w:val="hybridMultilevel"/>
    <w:tmpl w:val="269CB1EA"/>
    <w:lvl w:ilvl="0" w:tplc="D4E8624C">
      <w:start w:val="1"/>
      <w:numFmt w:val="taiwaneseCountingThousand"/>
      <w:lvlText w:val="%1、"/>
      <w:lvlJc w:val="left"/>
      <w:pPr>
        <w:ind w:left="480" w:hanging="480"/>
      </w:pPr>
      <w:rPr>
        <w:rFonts w:ascii="細明體" w:eastAsia="細明體" w:hAnsi="細明體" w:cs="細明體"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B73155"/>
    <w:multiLevelType w:val="hybridMultilevel"/>
    <w:tmpl w:val="D012C99A"/>
    <w:lvl w:ilvl="0" w:tplc="06C872BA">
      <w:start w:val="1"/>
      <w:numFmt w:val="taiwaneseCountingThousand"/>
      <w:lvlText w:val="%1、"/>
      <w:lvlJc w:val="left"/>
      <w:pPr>
        <w:ind w:left="450" w:hanging="45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A445C4"/>
    <w:multiLevelType w:val="hybridMultilevel"/>
    <w:tmpl w:val="5C8838B2"/>
    <w:lvl w:ilvl="0" w:tplc="8348EFE4">
      <w:start w:val="3"/>
      <w:numFmt w:val="ideographDigital"/>
      <w:lvlText w:val="%1、"/>
      <w:lvlJc w:val="left"/>
      <w:pPr>
        <w:ind w:left="48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98128F5A">
      <w:start w:val="1"/>
      <w:numFmt w:val="lowerLetter"/>
      <w:lvlText w:val="%2"/>
      <w:lvlJc w:val="left"/>
      <w:pPr>
        <w:ind w:left="11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1442AE7E">
      <w:start w:val="1"/>
      <w:numFmt w:val="lowerRoman"/>
      <w:lvlText w:val="%3"/>
      <w:lvlJc w:val="left"/>
      <w:pPr>
        <w:ind w:left="19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C72A165C">
      <w:start w:val="1"/>
      <w:numFmt w:val="decimal"/>
      <w:lvlText w:val="%4"/>
      <w:lvlJc w:val="left"/>
      <w:pPr>
        <w:ind w:left="26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10620718">
      <w:start w:val="1"/>
      <w:numFmt w:val="lowerLetter"/>
      <w:lvlText w:val="%5"/>
      <w:lvlJc w:val="left"/>
      <w:pPr>
        <w:ind w:left="334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74FEAA3A">
      <w:start w:val="1"/>
      <w:numFmt w:val="lowerRoman"/>
      <w:lvlText w:val="%6"/>
      <w:lvlJc w:val="left"/>
      <w:pPr>
        <w:ind w:left="406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F8EE5924">
      <w:start w:val="1"/>
      <w:numFmt w:val="decimal"/>
      <w:lvlText w:val="%7"/>
      <w:lvlJc w:val="left"/>
      <w:pPr>
        <w:ind w:left="47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0D421C54">
      <w:start w:val="1"/>
      <w:numFmt w:val="lowerLetter"/>
      <w:lvlText w:val="%8"/>
      <w:lvlJc w:val="left"/>
      <w:pPr>
        <w:ind w:left="55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49F81CDE">
      <w:start w:val="1"/>
      <w:numFmt w:val="lowerRoman"/>
      <w:lvlText w:val="%9"/>
      <w:lvlJc w:val="left"/>
      <w:pPr>
        <w:ind w:left="62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9E"/>
    <w:rsid w:val="00484F9E"/>
    <w:rsid w:val="005F0EE9"/>
    <w:rsid w:val="00797C76"/>
    <w:rsid w:val="00AC1108"/>
    <w:rsid w:val="00C21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C413"/>
  <w15:docId w15:val="{CF7A89DA-9572-4C0A-8ED0-4D01B928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8" w:lineRule="auto"/>
      <w:ind w:firstLine="47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5F0E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subject/>
  <dc:creator>user</dc:creator>
  <cp:keywords/>
  <cp:lastModifiedBy>User</cp:lastModifiedBy>
  <cp:revision>4</cp:revision>
  <dcterms:created xsi:type="dcterms:W3CDTF">2021-06-04T09:39:00Z</dcterms:created>
  <dcterms:modified xsi:type="dcterms:W3CDTF">2021-06-04T09:48:00Z</dcterms:modified>
</cp:coreProperties>
</file>